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AA" w:rsidRPr="00AB60AC" w:rsidRDefault="00100578" w:rsidP="00AB6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-954207</wp:posOffset>
            </wp:positionH>
            <wp:positionV relativeFrom="paragraph">
              <wp:posOffset>-541960</wp:posOffset>
            </wp:positionV>
            <wp:extent cx="1073480" cy="874037"/>
            <wp:effectExtent l="19050" t="0" r="0" b="0"/>
            <wp:wrapNone/>
            <wp:docPr id="1" name="Рисунок 1" descr="H:\РАБОТА\ЗДОРОВЫЕ ГОРОДА И ПОСЕЛКИ\эмблема Здоровые города и посёлки (Общая для всех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ТА\ЗДОРОВЫЕ ГОРОДА И ПОСЕЛКИ\эмблема Здоровые города и посёлки (Общая для всех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80" cy="87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5410967</wp:posOffset>
            </wp:positionH>
            <wp:positionV relativeFrom="margin">
              <wp:posOffset>-541960</wp:posOffset>
            </wp:positionV>
            <wp:extent cx="895350" cy="914400"/>
            <wp:effectExtent l="19050" t="0" r="0" b="0"/>
            <wp:wrapNone/>
            <wp:docPr id="2" name="Рисунок 1" descr="C:\Users\usert\Desktop\photo_2025-03-27_21-00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t\Desktop\photo_2025-03-27_21-00-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2AA"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СПРАВКА</w:t>
      </w:r>
      <w:r w:rsidRPr="001005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B72AA" w:rsidRPr="00AB60AC" w:rsidRDefault="001B72AA" w:rsidP="00AB6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реализации профилактического проекта</w:t>
      </w:r>
    </w:p>
    <w:p w:rsidR="001B72AA" w:rsidRPr="00AB60AC" w:rsidRDefault="001B72AA" w:rsidP="00AB6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F3B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Чашники</w:t>
      </w:r>
      <w:r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здоровый город» за 2022–2024 годы</w:t>
      </w:r>
    </w:p>
    <w:p w:rsidR="00E04BBB" w:rsidRPr="00AB60AC" w:rsidRDefault="00E04BBB" w:rsidP="00AB6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04BBB" w:rsidRPr="00AB60AC" w:rsidRDefault="00E04BBB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2020 года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</w:t>
      </w:r>
      <w:r w:rsidR="00AF3B37">
        <w:rPr>
          <w:rFonts w:ascii="Times New Roman" w:hAnsi="Times New Roman" w:cs="Times New Roman"/>
          <w:color w:val="000000" w:themeColor="text1"/>
          <w:sz w:val="28"/>
          <w:szCs w:val="28"/>
        </w:rPr>
        <w:t>Чашники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Витебской области реализуется проект «</w:t>
      </w:r>
      <w:r w:rsidR="00AF3B37">
        <w:rPr>
          <w:rFonts w:ascii="Times New Roman" w:hAnsi="Times New Roman" w:cs="Times New Roman"/>
          <w:color w:val="000000" w:themeColor="text1"/>
          <w:sz w:val="28"/>
          <w:szCs w:val="28"/>
        </w:rPr>
        <w:t>Чашники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здоровый город» (далее – Проект). </w:t>
      </w:r>
    </w:p>
    <w:p w:rsidR="00AE3833" w:rsidRPr="00AB60AC" w:rsidRDefault="000E536C" w:rsidP="00AB60A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 П</w:t>
      </w:r>
      <w:r w:rsidR="00AE3833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роекта – формирование города, живущего по принципам здорового образа жизни, в котором население ответственно относится к собственному здоровью и здоровью окружающих, а также имеются условия для его сохранения и укрепления.</w:t>
      </w:r>
    </w:p>
    <w:p w:rsidR="00E04BBB" w:rsidRPr="00AB60AC" w:rsidRDefault="00AF3B37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="00E04BB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Чашник</w:t>
      </w:r>
      <w:r w:rsidR="00E04BB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районного исполнительного комитета от </w:t>
      </w:r>
      <w:r w:rsidR="0034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02.12.2019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229р</w:t>
      </w:r>
      <w:r w:rsidR="00E04BB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04BBB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государственного профилактического проекта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Чашники</w:t>
      </w:r>
      <w:r w:rsidR="00E04BB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здоровый город»</w:t>
      </w:r>
      <w:r w:rsidR="00CC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2020-2024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же имеется </w:t>
      </w:r>
      <w:r w:rsidR="0028278D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="0028278D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отделения группы управления по реализации государственного профилактического проекта «Здоровые города и поселки» на территории Чашникского района от </w:t>
      </w:r>
      <w:r w:rsidR="000E536C"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10.12.2024</w:t>
      </w:r>
      <w:r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(изменения)</w:t>
      </w:r>
      <w:r w:rsidR="006E6169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положение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работе районного отделения группы управления по реализации государственного профилактического проекта «Здоровые города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поселки» на территории Чашникского района</w:t>
      </w:r>
      <w:r w:rsidRPr="004B4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E536C"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16.04.</w:t>
      </w:r>
      <w:r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2024 года</w:t>
      </w:r>
      <w:r w:rsidR="004564E7" w:rsidRPr="004B4B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4BBB" w:rsidRPr="00CC2484" w:rsidRDefault="00E04BBB" w:rsidP="00AF3B37">
      <w:pPr>
        <w:tabs>
          <w:tab w:val="left" w:pos="709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связи с изменением кадрового состава </w:t>
      </w:r>
      <w:r w:rsidR="004F01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отделения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отчетный период своевременно вносились изменения</w:t>
      </w:r>
      <w:r w:rsidR="00AF3B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D6E45" w:rsidRPr="00AB60AC" w:rsidRDefault="008D6E45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Система контроля, информирования и межведомственной отчетности о реализации проекта прописана в </w:t>
      </w:r>
      <w:r w:rsidR="00AA1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положении о работе 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отделения группы управления по реализации государственного профилактического проекта «Здоровые города и поселки» на территории Чашникского района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A1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ежегодных планах в разделах: «информационное сопровождение проекта» и «контроль исполнения»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6E45" w:rsidRPr="00AB60AC" w:rsidRDefault="008D6E45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межведомственное взаимодействие </w:t>
      </w:r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ходом выполнения П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осуществляет 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t>районное отделение группы управления по реализации государственного профилактического проекта «Здоровые города и поселки» на территории Чашникского района.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в соответствии с планом работы на календарный год с последующим оформлением </w:t>
      </w:r>
      <w:bookmarkStart w:id="0" w:name="_Hlk182305893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протоколов.</w:t>
      </w:r>
    </w:p>
    <w:bookmarkEnd w:id="0"/>
    <w:p w:rsidR="008D6E45" w:rsidRPr="00AB60AC" w:rsidRDefault="000E536C" w:rsidP="00AB60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Координаторы направлений П</w:t>
      </w:r>
      <w:r w:rsidR="008D6E45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(исполнители) </w:t>
      </w:r>
      <w:r w:rsidR="00333524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один раз в полугодие</w:t>
      </w:r>
      <w:r w:rsidR="008D6E45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 сводную информацию с нарастающим итогом по реализации мероприятий плана в </w:t>
      </w:r>
      <w:r w:rsidR="008C70D0">
        <w:rPr>
          <w:rFonts w:ascii="Times New Roman" w:hAnsi="Times New Roman" w:cs="Times New Roman"/>
          <w:color w:val="000000" w:themeColor="text1"/>
          <w:sz w:val="28"/>
          <w:szCs w:val="28"/>
        </w:rPr>
        <w:t>ГУ «Чашникский районный центр гигиены и эпидемиологии» (далее – ГУ «Чашникский РЦГЭ»)</w:t>
      </w:r>
      <w:r w:rsidR="008D6E45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который, в свою очередь, представляет обобщенную информацию в </w:t>
      </w:r>
      <w:r w:rsidR="004F01B3"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r w:rsidR="00333524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Витебский</w:t>
      </w:r>
      <w:r w:rsidR="004F0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центр гигиены, эпидемиологии и общественного здоровья»</w:t>
      </w:r>
      <w:r w:rsidR="008D6E45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63B5" w:rsidRPr="00AB60AC" w:rsidRDefault="001663B5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Имеются следующие планы:</w:t>
      </w:r>
    </w:p>
    <w:p w:rsidR="001663B5" w:rsidRPr="00AB60AC" w:rsidRDefault="001663B5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комплексный план мероприятий по реализации государственного профилактического </w:t>
      </w:r>
      <w:r w:rsidR="00B4399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2020-2024 годы, утвержденный 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заместителем 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председателя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t>Чашник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t>онного исполнительного комитета</w:t>
      </w:r>
      <w:r w:rsidR="001B1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42456" w:rsidRPr="00442456">
        <w:rPr>
          <w:rFonts w:ascii="Times New Roman" w:hAnsi="Times New Roman" w:cs="Times New Roman"/>
          <w:color w:val="000000" w:themeColor="text1"/>
          <w:sz w:val="28"/>
          <w:szCs w:val="28"/>
        </w:rPr>
        <w:t>10.12.20</w:t>
      </w:r>
      <w:r w:rsidR="0044245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B12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63B5" w:rsidRPr="00AB60AC" w:rsidRDefault="001663B5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планы основных мероприятий по реализации на территории 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t>Чашник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района профилактического </w:t>
      </w:r>
      <w:r w:rsidR="00B4399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государственного профилактического проекта «Здоровые города и поселки» на 2022, 2023, 2024 и 2025 год </w:t>
      </w:r>
      <w:bookmarkStart w:id="1" w:name="_Hlk182306084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утвержденные заместителем председателя 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t>Чашник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райисполкома </w:t>
      </w:r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>20.12</w:t>
      </w:r>
      <w:r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>1, 13</w:t>
      </w:r>
      <w:r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B70D1"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B70D1"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42456"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, 20.12.2023</w:t>
      </w:r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10</w:t>
      </w:r>
      <w:r w:rsidR="00AA1588"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>.12.2024</w:t>
      </w:r>
      <w:r w:rsidRPr="000E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соответственно.</w:t>
      </w:r>
    </w:p>
    <w:p w:rsidR="0016697E" w:rsidRPr="00AB60AC" w:rsidRDefault="0016697E" w:rsidP="00AB6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AA1588"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Чашник</w:t>
      </w:r>
      <w:r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района действует «</w:t>
      </w:r>
      <w:r w:rsidR="00E742C3"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программы</w:t>
      </w:r>
      <w:r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социально-экономического развития </w:t>
      </w:r>
      <w:r w:rsidR="00AA1588"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Чашник</w:t>
      </w:r>
      <w:r w:rsidR="00A11835"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района на 2021-</w:t>
      </w:r>
      <w:r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2025 годы», </w:t>
      </w:r>
      <w:proofErr w:type="gramStart"/>
      <w:r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утвержденная</w:t>
      </w:r>
      <w:proofErr w:type="gramEnd"/>
      <w:r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AA1588"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Чашник</w:t>
      </w:r>
      <w:r w:rsidR="00FC6AF8"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r w:rsidR="00E742C3"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районного Совета депутатов № 221</w:t>
      </w:r>
      <w:r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</w:t>
      </w:r>
      <w:r w:rsidR="00E742C3"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P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.12.2021 года</w:t>
      </w:r>
      <w:r w:rsidR="00E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F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которую включены вопросы формирования </w:t>
      </w:r>
      <w:proofErr w:type="spellStart"/>
      <w:r w:rsidRPr="009F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9F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среды, предусмотренные </w:t>
      </w:r>
      <w:r w:rsidRPr="009F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«Планом основных мероприятий по реализации на территории </w:t>
      </w:r>
      <w:r w:rsidR="00AA1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Чашник</w:t>
      </w:r>
      <w:r w:rsidR="00FC6AF8" w:rsidRPr="009F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r w:rsidRPr="009F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проекта «</w:t>
      </w:r>
      <w:r w:rsidR="00AF3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Чашники</w:t>
      </w:r>
      <w:r w:rsidR="00B43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здоровый город» на 2020</w:t>
      </w:r>
      <w:r w:rsidRPr="009F1337">
        <w:rPr>
          <w:rFonts w:ascii="Times New Roman" w:hAnsi="Times New Roman" w:cs="Times New Roman"/>
          <w:color w:val="000000" w:themeColor="text1"/>
          <w:sz w:val="28"/>
          <w:szCs w:val="28"/>
        </w:rPr>
        <w:t>-2024 годы»</w:t>
      </w:r>
      <w:r w:rsidRPr="009F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28B0" w:rsidRPr="00AB60AC" w:rsidRDefault="00CD28B0" w:rsidP="00AB60AC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Отмечена динамика </w:t>
      </w:r>
      <w:r w:rsidR="0056078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84,6% (по 12 полностью и 3 частично из 15 показателей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), критериев эффективности </w:t>
      </w:r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роекта, утвержденных заместителем председателя </w:t>
      </w:r>
      <w:r w:rsidR="00AA1588">
        <w:rPr>
          <w:rFonts w:ascii="Times New Roman" w:hAnsi="Times New Roman" w:cs="Times New Roman"/>
          <w:color w:val="000000" w:themeColor="text1"/>
          <w:sz w:val="28"/>
          <w:szCs w:val="28"/>
        </w:rPr>
        <w:t>Чашник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районного исполнительного комитета </w:t>
      </w:r>
      <w:r w:rsidR="00AA1588" w:rsidRPr="00442456">
        <w:rPr>
          <w:rFonts w:ascii="Times New Roman" w:hAnsi="Times New Roman" w:cs="Times New Roman"/>
          <w:color w:val="000000" w:themeColor="text1"/>
          <w:sz w:val="28"/>
          <w:szCs w:val="28"/>
        </w:rPr>
        <w:t>16.04.2024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(например: 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сни</w:t>
      </w:r>
      <w:r w:rsidR="00865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жение уровня потребления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алкоголя,</w:t>
      </w:r>
      <w:r w:rsidR="00865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улучшение медико-демографической об</w:t>
      </w:r>
      <w:r w:rsidR="000E53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865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тановки по заболеваемости сахарным диабетом, болезнями системы кровообращения, болезнями органов дыхания, улучшение качества сточных вод и раздельного сбора бытовых отходов, 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увеличение уровня загруженности спортивных сооружений, увеличение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удельного веса</w:t>
      </w:r>
      <w:proofErr w:type="gramEnd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подростков, получающих оздоровление в загородных стационарных оздоровительных учреждениях,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увеличение уровня физической активности,  отсутствие случаев профес</w:t>
      </w:r>
      <w:r w:rsidR="00DA3138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ионал</w:t>
      </w:r>
      <w:r w:rsidR="00DA3138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ьных заболеваний, учреждений образования, работающих в условиях перегрузки</w:t>
      </w:r>
      <w:r w:rsidR="0027761B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увеличе</w:t>
      </w:r>
      <w:r w:rsidR="00865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ние объектов с созданием </w:t>
      </w:r>
      <w:proofErr w:type="spellStart"/>
      <w:r w:rsidR="00865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безбарь</w:t>
      </w:r>
      <w:r w:rsidR="0027761B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ерной</w:t>
      </w:r>
      <w:proofErr w:type="spellEnd"/>
      <w:r w:rsidR="0027761B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среды для лиц с особыми потребностями и физически ослабленных лиц 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и др.)</w:t>
      </w:r>
      <w:r w:rsidR="0027761B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337" w:rsidRDefault="009F1337" w:rsidP="00773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1835" w:rsidRDefault="00A11835" w:rsidP="00773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3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Основные организационные элементы создания </w:t>
      </w:r>
      <w:proofErr w:type="spellStart"/>
      <w:r w:rsidRPr="00B43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B43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среды жизнедеят</w:t>
      </w:r>
      <w:r w:rsidR="00A75AE5" w:rsidRPr="00B43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ельности проживающего населения</w:t>
      </w:r>
    </w:p>
    <w:p w:rsidR="00B4399C" w:rsidRPr="00A75AE5" w:rsidRDefault="00B4399C" w:rsidP="00773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D31C1" w:rsidRPr="00AB60AC" w:rsidRDefault="00B4399C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Ежегодно в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>.</w:t>
      </w:r>
      <w:r w:rsidR="00062914" w:rsidRPr="00AB60AC">
        <w:rPr>
          <w:color w:val="000000" w:themeColor="text1"/>
          <w:sz w:val="28"/>
          <w:szCs w:val="28"/>
        </w:rPr>
        <w:t xml:space="preserve"> </w:t>
      </w:r>
      <w:r w:rsidR="00A75AE5">
        <w:rPr>
          <w:color w:val="000000" w:themeColor="text1"/>
          <w:sz w:val="28"/>
          <w:szCs w:val="28"/>
        </w:rPr>
        <w:t>Чашники</w:t>
      </w:r>
      <w:r w:rsidR="004F2AAB">
        <w:rPr>
          <w:color w:val="000000" w:themeColor="text1"/>
          <w:sz w:val="28"/>
          <w:szCs w:val="28"/>
        </w:rPr>
        <w:t xml:space="preserve"> проходит</w:t>
      </w:r>
      <w:r w:rsidR="004D7FC9" w:rsidRPr="00AB60AC">
        <w:rPr>
          <w:color w:val="000000" w:themeColor="text1"/>
          <w:sz w:val="28"/>
          <w:szCs w:val="28"/>
        </w:rPr>
        <w:t xml:space="preserve"> большое количество</w:t>
      </w:r>
      <w:r w:rsidR="00062914" w:rsidRPr="00AB60AC">
        <w:rPr>
          <w:color w:val="000000" w:themeColor="text1"/>
          <w:sz w:val="28"/>
          <w:szCs w:val="28"/>
        </w:rPr>
        <w:t xml:space="preserve"> культурно-зрелищны</w:t>
      </w:r>
      <w:r w:rsidR="004D7FC9" w:rsidRPr="00AB60AC">
        <w:rPr>
          <w:color w:val="000000" w:themeColor="text1"/>
          <w:sz w:val="28"/>
          <w:szCs w:val="28"/>
        </w:rPr>
        <w:t>х, спортивных и спортивно-массовых</w:t>
      </w:r>
      <w:r w:rsidR="00062914" w:rsidRPr="00AB60AC">
        <w:rPr>
          <w:color w:val="000000" w:themeColor="text1"/>
          <w:sz w:val="28"/>
          <w:szCs w:val="28"/>
        </w:rPr>
        <w:t xml:space="preserve"> мероприят</w:t>
      </w:r>
      <w:r w:rsidR="004D7FC9" w:rsidRPr="00AB60AC">
        <w:rPr>
          <w:color w:val="000000" w:themeColor="text1"/>
          <w:sz w:val="28"/>
          <w:szCs w:val="28"/>
        </w:rPr>
        <w:t xml:space="preserve">ий для мотивирования граждан на сохранение и укрепление собственного здоровья, повышение двигательной активности населения, включая людей пожилого возраста, инвалидов и физически ослабленных лиц. </w:t>
      </w:r>
      <w:r w:rsidR="008D31C1" w:rsidRPr="00AB60AC">
        <w:rPr>
          <w:color w:val="000000" w:themeColor="text1"/>
          <w:sz w:val="28"/>
          <w:szCs w:val="28"/>
        </w:rPr>
        <w:t xml:space="preserve">Наиболее популярными мероприятиями среди детей и взрослого населения </w:t>
      </w:r>
      <w:r w:rsidR="00A75AE5">
        <w:rPr>
          <w:color w:val="000000" w:themeColor="text1"/>
          <w:sz w:val="28"/>
          <w:szCs w:val="28"/>
        </w:rPr>
        <w:t>Чашник</w:t>
      </w:r>
      <w:r w:rsidR="008D31C1" w:rsidRPr="00AB60AC">
        <w:rPr>
          <w:color w:val="000000" w:themeColor="text1"/>
          <w:sz w:val="28"/>
          <w:szCs w:val="28"/>
        </w:rPr>
        <w:t>ского района являются:</w:t>
      </w:r>
      <w:r w:rsidR="004D7FC9" w:rsidRPr="00AB60AC">
        <w:rPr>
          <w:color w:val="000000" w:themeColor="text1"/>
          <w:sz w:val="28"/>
          <w:szCs w:val="28"/>
        </w:rPr>
        <w:t xml:space="preserve"> </w:t>
      </w:r>
      <w:r w:rsidR="00071743">
        <w:rPr>
          <w:color w:val="000000" w:themeColor="text1"/>
          <w:sz w:val="28"/>
          <w:szCs w:val="28"/>
        </w:rPr>
        <w:t>фестиваль Василя Тяпинского</w:t>
      </w:r>
      <w:r w:rsidR="004D7FC9" w:rsidRPr="00AB60AC">
        <w:rPr>
          <w:color w:val="000000" w:themeColor="text1"/>
          <w:sz w:val="28"/>
          <w:szCs w:val="28"/>
        </w:rPr>
        <w:t xml:space="preserve">, </w:t>
      </w:r>
      <w:r w:rsidR="00071743">
        <w:rPr>
          <w:color w:val="000000" w:themeColor="text1"/>
          <w:sz w:val="28"/>
          <w:szCs w:val="28"/>
        </w:rPr>
        <w:t>турниры по силовому экстриму</w:t>
      </w:r>
      <w:r w:rsidR="004D7FC9" w:rsidRPr="00AB60AC">
        <w:rPr>
          <w:color w:val="000000" w:themeColor="text1"/>
          <w:sz w:val="28"/>
          <w:szCs w:val="28"/>
        </w:rPr>
        <w:t>,</w:t>
      </w:r>
      <w:r w:rsidR="00071743">
        <w:rPr>
          <w:color w:val="000000" w:themeColor="text1"/>
          <w:sz w:val="28"/>
          <w:szCs w:val="28"/>
        </w:rPr>
        <w:t xml:space="preserve"> соревнования среди орга</w:t>
      </w:r>
      <w:r>
        <w:rPr>
          <w:color w:val="000000" w:themeColor="text1"/>
          <w:sz w:val="28"/>
          <w:szCs w:val="28"/>
        </w:rPr>
        <w:t xml:space="preserve">низаций, приуроченные Дню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>.</w:t>
      </w:r>
      <w:r w:rsidR="00071743">
        <w:rPr>
          <w:color w:val="000000" w:themeColor="text1"/>
          <w:sz w:val="28"/>
          <w:szCs w:val="28"/>
        </w:rPr>
        <w:t xml:space="preserve"> Чашники,</w:t>
      </w:r>
      <w:r w:rsidR="004D7FC9" w:rsidRPr="00AB60AC">
        <w:rPr>
          <w:color w:val="000000" w:themeColor="text1"/>
          <w:sz w:val="28"/>
          <w:szCs w:val="28"/>
        </w:rPr>
        <w:t xml:space="preserve"> </w:t>
      </w:r>
      <w:proofErr w:type="spellStart"/>
      <w:r w:rsidR="00071743">
        <w:rPr>
          <w:color w:val="000000" w:themeColor="text1"/>
          <w:sz w:val="28"/>
          <w:szCs w:val="28"/>
        </w:rPr>
        <w:t>общерайонная</w:t>
      </w:r>
      <w:proofErr w:type="spellEnd"/>
      <w:r w:rsidR="00071743">
        <w:rPr>
          <w:color w:val="000000" w:themeColor="text1"/>
          <w:sz w:val="28"/>
          <w:szCs w:val="28"/>
        </w:rPr>
        <w:t xml:space="preserve"> зарядка</w:t>
      </w:r>
      <w:r w:rsidR="00E742C3">
        <w:rPr>
          <w:color w:val="000000" w:themeColor="text1"/>
          <w:sz w:val="28"/>
          <w:szCs w:val="28"/>
        </w:rPr>
        <w:t xml:space="preserve">, посвященная </w:t>
      </w:r>
      <w:r w:rsidR="00AC3C1E">
        <w:rPr>
          <w:color w:val="000000" w:themeColor="text1"/>
          <w:sz w:val="28"/>
          <w:szCs w:val="28"/>
        </w:rPr>
        <w:t>Неделе</w:t>
      </w:r>
      <w:r w:rsidR="00E742C3">
        <w:rPr>
          <w:color w:val="000000" w:themeColor="text1"/>
          <w:sz w:val="28"/>
          <w:szCs w:val="28"/>
        </w:rPr>
        <w:t xml:space="preserve"> молодежи</w:t>
      </w:r>
      <w:r w:rsidR="00AC3C1E">
        <w:rPr>
          <w:color w:val="000000" w:themeColor="text1"/>
          <w:sz w:val="28"/>
          <w:szCs w:val="28"/>
        </w:rPr>
        <w:t xml:space="preserve"> и студенчества</w:t>
      </w:r>
      <w:r w:rsidR="00E742C3">
        <w:rPr>
          <w:color w:val="000000" w:themeColor="text1"/>
          <w:sz w:val="28"/>
          <w:szCs w:val="28"/>
        </w:rPr>
        <w:t>.</w:t>
      </w:r>
    </w:p>
    <w:p w:rsidR="001064B8" w:rsidRPr="00AB60AC" w:rsidRDefault="00B0500F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Фестиваль</w:t>
      </w:r>
      <w:r w:rsidR="00E742C3">
        <w:rPr>
          <w:b/>
          <w:color w:val="000000" w:themeColor="text1"/>
          <w:sz w:val="28"/>
          <w:szCs w:val="28"/>
        </w:rPr>
        <w:t xml:space="preserve"> Василя Тяпинского </w:t>
      </w:r>
    </w:p>
    <w:p w:rsidR="009B7301" w:rsidRPr="00AB60AC" w:rsidRDefault="00062914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lastRenderedPageBreak/>
        <w:t xml:space="preserve">В городе сформирована традиция ежегодного проведения </w:t>
      </w:r>
      <w:r w:rsidR="00D519BB" w:rsidRPr="00AB60AC">
        <w:rPr>
          <w:color w:val="000000" w:themeColor="text1"/>
          <w:sz w:val="28"/>
          <w:szCs w:val="28"/>
        </w:rPr>
        <w:t xml:space="preserve">фестиваля </w:t>
      </w:r>
      <w:r w:rsidR="00E742C3">
        <w:rPr>
          <w:color w:val="000000" w:themeColor="text1"/>
          <w:sz w:val="28"/>
          <w:szCs w:val="28"/>
        </w:rPr>
        <w:t>Василя Тяпинского</w:t>
      </w:r>
      <w:r w:rsidR="00D519BB" w:rsidRPr="00AB60AC">
        <w:rPr>
          <w:color w:val="000000" w:themeColor="text1"/>
          <w:sz w:val="28"/>
          <w:szCs w:val="28"/>
        </w:rPr>
        <w:t xml:space="preserve"> </w:t>
      </w:r>
      <w:r w:rsidR="001064B8" w:rsidRPr="00AB60AC">
        <w:rPr>
          <w:color w:val="000000" w:themeColor="text1"/>
          <w:sz w:val="28"/>
          <w:szCs w:val="28"/>
        </w:rPr>
        <w:t>п</w:t>
      </w:r>
      <w:r w:rsidR="00EE0F1B" w:rsidRPr="00AB60AC">
        <w:rPr>
          <w:color w:val="000000" w:themeColor="text1"/>
          <w:sz w:val="28"/>
          <w:szCs w:val="28"/>
        </w:rPr>
        <w:t>ра</w:t>
      </w:r>
      <w:r w:rsidR="00E742C3">
        <w:rPr>
          <w:color w:val="000000" w:themeColor="text1"/>
          <w:sz w:val="28"/>
          <w:szCs w:val="28"/>
        </w:rPr>
        <w:t>здник, который проводится с 2021</w:t>
      </w:r>
      <w:r w:rsidR="00EE0F1B" w:rsidRPr="00AB60AC">
        <w:rPr>
          <w:color w:val="000000" w:themeColor="text1"/>
          <w:sz w:val="28"/>
          <w:szCs w:val="28"/>
        </w:rPr>
        <w:t xml:space="preserve"> года, стал одним из брендов </w:t>
      </w:r>
      <w:r w:rsidR="00E742C3">
        <w:rPr>
          <w:color w:val="000000" w:themeColor="text1"/>
          <w:sz w:val="28"/>
          <w:szCs w:val="28"/>
        </w:rPr>
        <w:t>Чашникского района</w:t>
      </w:r>
      <w:r w:rsidR="00EE0F1B" w:rsidRPr="00AB60AC">
        <w:rPr>
          <w:color w:val="000000" w:themeColor="text1"/>
          <w:sz w:val="28"/>
          <w:szCs w:val="28"/>
        </w:rPr>
        <w:t xml:space="preserve">. Его традиционно проводят </w:t>
      </w:r>
      <w:r w:rsidR="00E742C3">
        <w:rPr>
          <w:color w:val="000000" w:themeColor="text1"/>
          <w:sz w:val="28"/>
          <w:szCs w:val="28"/>
        </w:rPr>
        <w:t xml:space="preserve">в </w:t>
      </w:r>
      <w:proofErr w:type="gramStart"/>
      <w:r w:rsidR="00E742C3">
        <w:rPr>
          <w:color w:val="000000" w:themeColor="text1"/>
          <w:sz w:val="28"/>
          <w:szCs w:val="28"/>
        </w:rPr>
        <w:t>г</w:t>
      </w:r>
      <w:proofErr w:type="gramEnd"/>
      <w:r w:rsidR="00E742C3">
        <w:rPr>
          <w:color w:val="000000" w:themeColor="text1"/>
          <w:sz w:val="28"/>
          <w:szCs w:val="28"/>
        </w:rPr>
        <w:t xml:space="preserve">. Чашники и д. </w:t>
      </w:r>
      <w:proofErr w:type="spellStart"/>
      <w:r w:rsidR="00E742C3">
        <w:rPr>
          <w:color w:val="000000" w:themeColor="text1"/>
          <w:sz w:val="28"/>
          <w:szCs w:val="28"/>
        </w:rPr>
        <w:t>Тяпино</w:t>
      </w:r>
      <w:proofErr w:type="spellEnd"/>
      <w:r w:rsidR="00EE0F1B" w:rsidRPr="00AB60AC">
        <w:rPr>
          <w:color w:val="000000" w:themeColor="text1"/>
          <w:sz w:val="28"/>
          <w:szCs w:val="28"/>
        </w:rPr>
        <w:t xml:space="preserve">, а организаторами выступает местная власть. Изюминка праздника – </w:t>
      </w:r>
      <w:r w:rsidR="00E742C3">
        <w:rPr>
          <w:color w:val="000000" w:themeColor="text1"/>
          <w:sz w:val="28"/>
          <w:szCs w:val="28"/>
        </w:rPr>
        <w:t>большое обилие одежды с изображением философа, гуманиста и талантливого переводчика Василя Тяпинского, средневековая атмосфера</w:t>
      </w:r>
      <w:r w:rsidR="00AC3C1E">
        <w:rPr>
          <w:color w:val="000000" w:themeColor="text1"/>
          <w:sz w:val="28"/>
          <w:szCs w:val="28"/>
        </w:rPr>
        <w:t xml:space="preserve"> и костюмированные шествия. </w:t>
      </w:r>
      <w:r w:rsidR="00EE0F1B" w:rsidRPr="00AB60AC">
        <w:rPr>
          <w:color w:val="000000" w:themeColor="text1"/>
          <w:sz w:val="28"/>
          <w:szCs w:val="28"/>
        </w:rPr>
        <w:t xml:space="preserve">Также предусмотрена обширная развлекательная программа. </w:t>
      </w:r>
    </w:p>
    <w:p w:rsidR="0016697E" w:rsidRPr="00AB60AC" w:rsidRDefault="00AC3C1E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Общерайонная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зарядка в рамках Недели молодежи и студенчества</w:t>
      </w:r>
      <w:r w:rsidRPr="00291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3C1E" w:rsidRDefault="000F2946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B60A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Ежегодно, любители спорта, здорового образа жизни и активного отдыха </w:t>
      </w:r>
      <w:r w:rsidR="00AF3B37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Ча</w:t>
      </w:r>
      <w:r w:rsidR="00AC3C1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шник</w:t>
      </w:r>
      <w:r w:rsidRPr="00AB60A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ского района собираются </w:t>
      </w:r>
      <w:r w:rsidR="00AC3C1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главной площади г</w:t>
      </w:r>
      <w:r w:rsidR="0091407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орода</w:t>
      </w:r>
      <w:r w:rsidR="00AC3C1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Чашники</w:t>
      </w:r>
      <w:r w:rsidRPr="00AB60A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C3C1E">
        <w:rPr>
          <w:color w:val="000000" w:themeColor="text1"/>
          <w:sz w:val="28"/>
          <w:szCs w:val="28"/>
          <w:shd w:val="clear" w:color="auto" w:fill="FFFFFF"/>
        </w:rPr>
        <w:t>Цель мероприятия</w:t>
      </w:r>
      <w:r w:rsidR="008D31C1" w:rsidRPr="00AB60AC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402CE0" w:rsidRPr="00AB60AC">
        <w:rPr>
          <w:color w:val="000000" w:themeColor="text1"/>
          <w:sz w:val="28"/>
          <w:szCs w:val="28"/>
          <w:shd w:val="clear" w:color="auto" w:fill="FFFFFF"/>
        </w:rPr>
        <w:t xml:space="preserve"> привлечение населения к занятиям физической культуры и спортом, популяризация здорового образа жизни, организация досуга и активного отдыха населения. </w:t>
      </w:r>
      <w:r w:rsidRPr="00AB60AC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AB60AC">
        <w:rPr>
          <w:color w:val="000000" w:themeColor="text1"/>
          <w:sz w:val="28"/>
          <w:szCs w:val="28"/>
          <w:shd w:val="clear" w:color="auto" w:fill="FFFFFF"/>
        </w:rPr>
        <w:t xml:space="preserve">анное мероприятие в нашем районе </w:t>
      </w:r>
      <w:r w:rsidR="00AC3C1E">
        <w:rPr>
          <w:color w:val="000000" w:themeColor="text1"/>
          <w:sz w:val="28"/>
          <w:szCs w:val="28"/>
          <w:shd w:val="clear" w:color="auto" w:fill="FFFFFF"/>
        </w:rPr>
        <w:t xml:space="preserve">введено в 2023 году. </w:t>
      </w:r>
    </w:p>
    <w:p w:rsidR="000F2946" w:rsidRPr="00AB60AC" w:rsidRDefault="00AC3C1E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Множество желающих собирается на площади для проведения ритмичных движений для поднятия настроения под зажигательную музыку. Участниками становятся, как взрослые, так и дети. </w:t>
      </w:r>
      <w:proofErr w:type="spellStart"/>
      <w:r>
        <w:rPr>
          <w:color w:val="000000" w:themeColor="text1"/>
          <w:sz w:val="28"/>
          <w:szCs w:val="28"/>
        </w:rPr>
        <w:t>Общерайонная</w:t>
      </w:r>
      <w:proofErr w:type="spellEnd"/>
      <w:r>
        <w:rPr>
          <w:color w:val="000000" w:themeColor="text1"/>
          <w:sz w:val="28"/>
          <w:szCs w:val="28"/>
        </w:rPr>
        <w:t xml:space="preserve"> зарядка стала </w:t>
      </w:r>
      <w:r w:rsidR="000F2946" w:rsidRPr="00AB60AC">
        <w:rPr>
          <w:color w:val="000000" w:themeColor="text1"/>
          <w:sz w:val="28"/>
          <w:szCs w:val="28"/>
        </w:rPr>
        <w:t>прекрасной возможностью для взрослы</w:t>
      </w:r>
      <w:r>
        <w:rPr>
          <w:color w:val="000000" w:themeColor="text1"/>
          <w:sz w:val="28"/>
          <w:szCs w:val="28"/>
        </w:rPr>
        <w:t>х и детей провести время вместе и</w:t>
      </w:r>
      <w:r w:rsidR="000F2946" w:rsidRPr="00AB60AC">
        <w:rPr>
          <w:color w:val="000000" w:themeColor="text1"/>
          <w:sz w:val="28"/>
          <w:szCs w:val="28"/>
        </w:rPr>
        <w:t xml:space="preserve"> заняться спортом</w:t>
      </w:r>
      <w:r>
        <w:rPr>
          <w:color w:val="000000" w:themeColor="text1"/>
          <w:sz w:val="28"/>
          <w:szCs w:val="28"/>
        </w:rPr>
        <w:t>.</w:t>
      </w:r>
    </w:p>
    <w:p w:rsidR="00402CE0" w:rsidRPr="00AB60AC" w:rsidRDefault="00914075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Турнир по силовому экстриму «Вместе – мы сила!» </w:t>
      </w:r>
    </w:p>
    <w:p w:rsidR="00AF41AA" w:rsidRPr="00AB60AC" w:rsidRDefault="00AF41AA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  <w:shd w:val="clear" w:color="auto" w:fill="FFFFFF"/>
        </w:rPr>
        <w:t xml:space="preserve">Ежегодно в </w:t>
      </w:r>
      <w:r w:rsidR="00914075">
        <w:rPr>
          <w:color w:val="000000" w:themeColor="text1"/>
          <w:sz w:val="28"/>
          <w:szCs w:val="28"/>
          <w:shd w:val="clear" w:color="auto" w:fill="FFFFFF"/>
        </w:rPr>
        <w:t>сентябре</w:t>
      </w:r>
      <w:r w:rsidRPr="00AB60AC">
        <w:rPr>
          <w:color w:val="000000" w:themeColor="text1"/>
          <w:sz w:val="28"/>
          <w:szCs w:val="28"/>
          <w:shd w:val="clear" w:color="auto" w:fill="FFFFFF"/>
        </w:rPr>
        <w:t xml:space="preserve"> месяце в </w:t>
      </w:r>
      <w:r w:rsidR="00914075">
        <w:rPr>
          <w:color w:val="000000" w:themeColor="text1"/>
          <w:sz w:val="28"/>
          <w:szCs w:val="28"/>
          <w:shd w:val="clear" w:color="auto" w:fill="FFFFFF"/>
        </w:rPr>
        <w:t>Чашниках</w:t>
      </w:r>
      <w:r w:rsidRPr="00AB60AC">
        <w:rPr>
          <w:color w:val="000000" w:themeColor="text1"/>
          <w:sz w:val="28"/>
          <w:szCs w:val="28"/>
          <w:shd w:val="clear" w:color="auto" w:fill="FFFFFF"/>
        </w:rPr>
        <w:t xml:space="preserve"> проводится </w:t>
      </w:r>
      <w:r w:rsidR="00914075">
        <w:rPr>
          <w:color w:val="000000" w:themeColor="text1"/>
          <w:sz w:val="28"/>
          <w:szCs w:val="28"/>
          <w:shd w:val="clear" w:color="auto" w:fill="FFFFFF"/>
        </w:rPr>
        <w:t>турнир по силовому экстриму Чашникского района «Вместе – мы сила» за</w:t>
      </w:r>
      <w:r w:rsidRPr="00AB60AC">
        <w:rPr>
          <w:color w:val="000000" w:themeColor="text1"/>
          <w:sz w:val="28"/>
          <w:szCs w:val="28"/>
          <w:shd w:val="clear" w:color="auto" w:fill="FFFFFF"/>
        </w:rPr>
        <w:t xml:space="preserve"> призы </w:t>
      </w:r>
      <w:r w:rsidR="006D604B">
        <w:rPr>
          <w:color w:val="000000" w:themeColor="text1"/>
          <w:sz w:val="28"/>
          <w:szCs w:val="28"/>
          <w:shd w:val="clear" w:color="auto" w:fill="FFFFFF"/>
        </w:rPr>
        <w:t>Чашник</w:t>
      </w:r>
      <w:r w:rsidRPr="00AB60AC">
        <w:rPr>
          <w:color w:val="000000" w:themeColor="text1"/>
          <w:sz w:val="28"/>
          <w:szCs w:val="28"/>
          <w:shd w:val="clear" w:color="auto" w:fill="FFFFFF"/>
        </w:rPr>
        <w:t xml:space="preserve">ского районного исполнительного комитета. Цель турнира – развитие и популяризация </w:t>
      </w:r>
      <w:r w:rsidR="00914075">
        <w:rPr>
          <w:color w:val="000000" w:themeColor="text1"/>
          <w:sz w:val="28"/>
          <w:szCs w:val="28"/>
          <w:shd w:val="clear" w:color="auto" w:fill="FFFFFF"/>
        </w:rPr>
        <w:t xml:space="preserve">здорового образа жизни и спорта. </w:t>
      </w:r>
    </w:p>
    <w:p w:rsidR="00845F08" w:rsidRPr="00AB60AC" w:rsidRDefault="00CF31CD" w:rsidP="00AB60AC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Сохранение здоровья трудоспособного населения – важнейшая задача </w:t>
      </w:r>
      <w:r w:rsidR="00B4399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Руководителями предприятий совместно с учреждениями здравоохранения введен ряд комплексных мероприятий по улучшению качества и доступности оказания медицинской помощи.</w:t>
      </w:r>
      <w:r w:rsidR="00914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F08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Постоянно укрепляется материально-техническая база,</w:t>
      </w:r>
      <w:r w:rsidR="00845F0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выделяются средства на создание условий для труда и отдыха, оздоровление сотрудников предприятия, на ремонт бытовых помещений, столовой</w:t>
      </w:r>
      <w:r w:rsidR="00845F08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45F08" w:rsidRPr="00AB60AC" w:rsidRDefault="00845F08" w:rsidP="00AB60AC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таких организациях </w:t>
      </w:r>
      <w:proofErr w:type="spellStart"/>
      <w:r w:rsidR="00AF3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Чашники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как </w:t>
      </w:r>
      <w:r w:rsidR="009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«Территориальный центр социального обслуживания населения Чашникского района»</w:t>
      </w:r>
      <w:r w:rsidR="008C7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ГУ «ТЦСОН»)</w:t>
      </w:r>
      <w:r w:rsidR="0091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4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«Бумажная фабрика «Красная звезда» филиал ОАО «</w:t>
      </w:r>
      <w:proofErr w:type="spellStart"/>
      <w:r w:rsidR="00914075">
        <w:rPr>
          <w:rFonts w:ascii="Times New Roman" w:hAnsi="Times New Roman" w:cs="Times New Roman"/>
          <w:color w:val="000000" w:themeColor="text1"/>
          <w:sz w:val="28"/>
          <w:szCs w:val="28"/>
        </w:rPr>
        <w:t>Светлогорский</w:t>
      </w:r>
      <w:proofErr w:type="spellEnd"/>
      <w:r w:rsidR="00914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ЦКК»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4075">
        <w:rPr>
          <w:rFonts w:ascii="Times New Roman" w:hAnsi="Times New Roman" w:cs="Times New Roman"/>
          <w:color w:val="000000" w:themeColor="text1"/>
          <w:sz w:val="28"/>
          <w:szCs w:val="28"/>
        </w:rPr>
        <w:t>ОАО «Чистый исток 1872», ОАО «</w:t>
      </w:r>
      <w:proofErr w:type="spellStart"/>
      <w:r w:rsidR="00914075">
        <w:rPr>
          <w:rFonts w:ascii="Times New Roman" w:hAnsi="Times New Roman" w:cs="Times New Roman"/>
          <w:color w:val="000000" w:themeColor="text1"/>
          <w:sz w:val="28"/>
          <w:szCs w:val="28"/>
        </w:rPr>
        <w:t>Чашникиспецодежда</w:t>
      </w:r>
      <w:proofErr w:type="spellEnd"/>
      <w:r w:rsidR="00914075">
        <w:rPr>
          <w:rFonts w:ascii="Times New Roman" w:hAnsi="Times New Roman" w:cs="Times New Roman"/>
          <w:color w:val="000000" w:themeColor="text1"/>
          <w:sz w:val="28"/>
          <w:szCs w:val="28"/>
        </w:rPr>
        <w:t>», ОАО «Чашникский ПМС»,</w:t>
      </w:r>
      <w:r w:rsidR="00C7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 «</w:t>
      </w:r>
      <w:proofErr w:type="spellStart"/>
      <w:r w:rsidR="00C702DC">
        <w:rPr>
          <w:rFonts w:ascii="Times New Roman" w:hAnsi="Times New Roman" w:cs="Times New Roman"/>
          <w:color w:val="000000" w:themeColor="text1"/>
          <w:sz w:val="28"/>
          <w:szCs w:val="28"/>
        </w:rPr>
        <w:t>ЧашникиГаз</w:t>
      </w:r>
      <w:proofErr w:type="spellEnd"/>
      <w:r w:rsidR="00C702DC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заключены договора с </w:t>
      </w:r>
      <w:r w:rsidR="00B4399C" w:rsidRPr="00B4399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B4399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4399C" w:rsidRPr="00B43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«Районный физкультурно-спортивный клуб «</w:t>
      </w:r>
      <w:proofErr w:type="spellStart"/>
      <w:r w:rsidR="00B4399C" w:rsidRPr="00B4399C">
        <w:rPr>
          <w:rFonts w:ascii="Times New Roman" w:hAnsi="Times New Roman" w:cs="Times New Roman"/>
          <w:color w:val="000000" w:themeColor="text1"/>
          <w:sz w:val="28"/>
          <w:szCs w:val="28"/>
        </w:rPr>
        <w:t>Скина</w:t>
      </w:r>
      <w:proofErr w:type="spellEnd"/>
      <w:r w:rsidR="00B4399C" w:rsidRPr="00B439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3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учреждение «Районный ФСК «</w:t>
      </w:r>
      <w:proofErr w:type="spellStart"/>
      <w:r w:rsidR="00B4399C">
        <w:rPr>
          <w:rFonts w:ascii="Times New Roman" w:hAnsi="Times New Roman" w:cs="Times New Roman"/>
          <w:color w:val="000000" w:themeColor="text1"/>
          <w:sz w:val="28"/>
          <w:szCs w:val="28"/>
        </w:rPr>
        <w:t>Скина</w:t>
      </w:r>
      <w:proofErr w:type="spellEnd"/>
      <w:r w:rsidR="00B43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посещение сотрудниками данных организаций  бассейна, тренажерного зала, </w:t>
      </w:r>
      <w:r w:rsidR="00BA1E89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с 50 %-</w:t>
      </w:r>
      <w:proofErr w:type="spellStart"/>
      <w:r w:rsidR="00BA1E89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proofErr w:type="gramEnd"/>
      <w:r w:rsidR="00BA1E89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процентной скидкой, так же в коллективных договорах имеется пункт о материальном поощрении лиц, ведущих здоровый образ жизни, участвующих в спортивных соревнованиях.</w:t>
      </w:r>
    </w:p>
    <w:p w:rsidR="00845F08" w:rsidRPr="00AB60AC" w:rsidRDefault="009924CF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  <w:lang w:eastAsia="be-BY"/>
        </w:rPr>
        <w:lastRenderedPageBreak/>
        <w:t xml:space="preserve">Конкурс среди предприятий жилищно-эксплуатационной службы </w:t>
      </w:r>
      <w:r w:rsidRPr="00AB60AC">
        <w:rPr>
          <w:color w:val="000000" w:themeColor="text1"/>
          <w:sz w:val="28"/>
          <w:szCs w:val="28"/>
          <w:lang w:eastAsia="be-BY"/>
        </w:rPr>
        <w:br/>
        <w:t xml:space="preserve">в номинациях не проводился, так как на территории </w:t>
      </w:r>
      <w:r w:rsidR="00C702DC">
        <w:rPr>
          <w:color w:val="000000" w:themeColor="text1"/>
          <w:sz w:val="28"/>
          <w:szCs w:val="28"/>
          <w:lang w:eastAsia="be-BY"/>
        </w:rPr>
        <w:t>города</w:t>
      </w:r>
      <w:r w:rsidRPr="00AB60AC">
        <w:rPr>
          <w:color w:val="000000" w:themeColor="text1"/>
          <w:sz w:val="28"/>
          <w:szCs w:val="28"/>
          <w:lang w:eastAsia="be-BY"/>
        </w:rPr>
        <w:t xml:space="preserve"> имеется только одно </w:t>
      </w:r>
      <w:r w:rsidR="00C702DC">
        <w:rPr>
          <w:color w:val="000000" w:themeColor="text1"/>
          <w:sz w:val="28"/>
          <w:szCs w:val="28"/>
        </w:rPr>
        <w:t xml:space="preserve">коммунальное унитарное </w:t>
      </w:r>
      <w:r w:rsidRPr="00AB60AC">
        <w:rPr>
          <w:color w:val="000000" w:themeColor="text1"/>
          <w:sz w:val="28"/>
          <w:szCs w:val="28"/>
        </w:rPr>
        <w:t>предприятие «</w:t>
      </w:r>
      <w:r w:rsidR="00C702DC">
        <w:rPr>
          <w:color w:val="000000" w:themeColor="text1"/>
          <w:sz w:val="28"/>
          <w:szCs w:val="28"/>
        </w:rPr>
        <w:t xml:space="preserve">Жилищно-коммунальное хозяйство» </w:t>
      </w:r>
      <w:proofErr w:type="gramStart"/>
      <w:r w:rsidR="00C702DC">
        <w:rPr>
          <w:color w:val="000000" w:themeColor="text1"/>
          <w:sz w:val="28"/>
          <w:szCs w:val="28"/>
        </w:rPr>
        <w:t>г</w:t>
      </w:r>
      <w:proofErr w:type="gramEnd"/>
      <w:r w:rsidR="00C702DC">
        <w:rPr>
          <w:color w:val="000000" w:themeColor="text1"/>
          <w:sz w:val="28"/>
          <w:szCs w:val="28"/>
        </w:rPr>
        <w:t>. Чашники Чашникского района</w:t>
      </w:r>
      <w:r w:rsidR="00B4399C">
        <w:rPr>
          <w:color w:val="000000" w:themeColor="text1"/>
          <w:sz w:val="28"/>
          <w:szCs w:val="28"/>
        </w:rPr>
        <w:t xml:space="preserve"> (далее – КУП «ЖКХ» г. Чашники Чашникского района)</w:t>
      </w:r>
      <w:r w:rsidRPr="00AB60AC">
        <w:rPr>
          <w:color w:val="000000" w:themeColor="text1"/>
          <w:sz w:val="28"/>
          <w:szCs w:val="28"/>
        </w:rPr>
        <w:t>.</w:t>
      </w:r>
    </w:p>
    <w:p w:rsidR="00931075" w:rsidRPr="00B4399C" w:rsidRDefault="00931075" w:rsidP="00B439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  <w:shd w:val="clear" w:color="auto" w:fill="FFFFFF"/>
        </w:rPr>
        <w:t xml:space="preserve">Ежегодно разрабатывается концепция цветочного оформления и озеленения </w:t>
      </w:r>
      <w:r w:rsidR="00C702DC">
        <w:rPr>
          <w:color w:val="000000" w:themeColor="text1"/>
          <w:sz w:val="28"/>
          <w:szCs w:val="28"/>
          <w:shd w:val="clear" w:color="auto" w:fill="FFFFFF"/>
        </w:rPr>
        <w:t>города Чашники</w:t>
      </w:r>
      <w:r w:rsidRPr="00AB60A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B4399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Н</w:t>
      </w:r>
      <w:r w:rsidRPr="00AB60A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а дворовых территориях многоэтажной жилой застройки оборудуются детские спортивно-игровые площадки.</w:t>
      </w:r>
    </w:p>
    <w:p w:rsidR="001C2BA8" w:rsidRPr="00AB60AC" w:rsidRDefault="009924CF" w:rsidP="00AB60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отметить лучших хозяев, мотивировать жителей </w:t>
      </w:r>
      <w:proofErr w:type="spellStart"/>
      <w:r w:rsidR="00C70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Чашнич</w:t>
      </w:r>
      <w:r w:rsidR="00B4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r w:rsidR="00C70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 времени уделять наведению порядка на земле, ежегодно проходит смотр-конкурс на лучшую организацию работы по благоустройству и санитарному состоянию территорий. На награды могут претендовать не только юридические, но и физические лица. Предусмотрен ряд номинаций.</w:t>
      </w:r>
    </w:p>
    <w:p w:rsidR="009924CF" w:rsidRPr="00AB60AC" w:rsidRDefault="001C2BA8" w:rsidP="00AB60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9924CF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реди жителей района ежегодно определяют обладателей лучших частных домовл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адений</w:t>
      </w:r>
      <w:r w:rsidR="00773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не остаются без внимания </w:t>
      </w:r>
      <w:r w:rsidR="009924CF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самые уютные и ухоженные дворы многоэтажной 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9924CF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астройки.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победителей предусмотрены денежные премии.</w:t>
      </w:r>
    </w:p>
    <w:p w:rsidR="00933E35" w:rsidRPr="00AB60AC" w:rsidRDefault="00933E35" w:rsidP="00AB60A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 xml:space="preserve">На территории предприятий, организаций, учреждений оборудованы благоустроенные </w:t>
      </w:r>
      <w:proofErr w:type="spellStart"/>
      <w:r w:rsidRPr="00AB60AC">
        <w:rPr>
          <w:color w:val="000000" w:themeColor="text1"/>
          <w:sz w:val="28"/>
          <w:szCs w:val="28"/>
        </w:rPr>
        <w:t>велопарковки</w:t>
      </w:r>
      <w:proofErr w:type="spellEnd"/>
      <w:r w:rsidRPr="00AB60AC">
        <w:rPr>
          <w:color w:val="000000" w:themeColor="text1"/>
          <w:sz w:val="28"/>
          <w:szCs w:val="28"/>
        </w:rPr>
        <w:t>. Территория города, в том числе контейнерные площадки, содержатся в чистоте и благоустроены.</w:t>
      </w:r>
    </w:p>
    <w:p w:rsidR="00CE651B" w:rsidRPr="00AB60AC" w:rsidRDefault="00CE651B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населения к здоровому образу жизни в городе активно реализуется концепция активного долголетия, цель которой заключается в обеспечении условий для продолжения продуктивной и социально-востребованной жизни всеми гражданами при одновременной мобилизации потенциала общества для его непрерывного и продуктивного развития.</w:t>
      </w:r>
    </w:p>
    <w:p w:rsidR="0072034E" w:rsidRPr="00AB60AC" w:rsidRDefault="00CE651B" w:rsidP="00AB60AC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 xml:space="preserve">Лидером активного движения в </w:t>
      </w:r>
      <w:proofErr w:type="gramStart"/>
      <w:r w:rsidR="00094E0E">
        <w:rPr>
          <w:color w:val="000000" w:themeColor="text1"/>
          <w:sz w:val="28"/>
          <w:szCs w:val="28"/>
        </w:rPr>
        <w:t>г</w:t>
      </w:r>
      <w:proofErr w:type="gramEnd"/>
      <w:r w:rsidR="00094E0E">
        <w:rPr>
          <w:color w:val="000000" w:themeColor="text1"/>
          <w:sz w:val="28"/>
          <w:szCs w:val="28"/>
        </w:rPr>
        <w:t>.</w:t>
      </w:r>
      <w:r w:rsidR="008C70D0">
        <w:rPr>
          <w:color w:val="000000" w:themeColor="text1"/>
          <w:sz w:val="28"/>
          <w:szCs w:val="28"/>
        </w:rPr>
        <w:t xml:space="preserve"> Чашники</w:t>
      </w:r>
      <w:r w:rsidRPr="00AB60AC">
        <w:rPr>
          <w:color w:val="000000" w:themeColor="text1"/>
          <w:sz w:val="28"/>
          <w:szCs w:val="28"/>
        </w:rPr>
        <w:t xml:space="preserve"> является ГУ «ТЦСОН», на базе которого реализуются </w:t>
      </w:r>
      <w:r w:rsidR="0072034E" w:rsidRPr="00AB60AC">
        <w:rPr>
          <w:color w:val="000000" w:themeColor="text1"/>
          <w:sz w:val="28"/>
          <w:szCs w:val="28"/>
        </w:rPr>
        <w:t xml:space="preserve">клубы и кружки физкультурно-оздоровительной направленности: </w:t>
      </w:r>
      <w:r w:rsidR="008C70D0">
        <w:rPr>
          <w:color w:val="000000" w:themeColor="text1"/>
          <w:sz w:val="28"/>
          <w:szCs w:val="28"/>
        </w:rPr>
        <w:t>«Физкультура тела», «Двигательная терапия», «Жизненный меридиан».</w:t>
      </w:r>
    </w:p>
    <w:p w:rsidR="002A3B84" w:rsidRPr="002A3B84" w:rsidRDefault="002A3B84" w:rsidP="002A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популяризации здорового образа жизни и активного долголетия, п</w:t>
      </w:r>
      <w:r w:rsidRPr="002A3B84">
        <w:rPr>
          <w:rFonts w:ascii="Times New Roman" w:eastAsia="Calibri" w:hAnsi="Times New Roman" w:cs="Times New Roman"/>
          <w:sz w:val="28"/>
          <w:szCs w:val="28"/>
        </w:rPr>
        <w:t xml:space="preserve">роводятся различные спортивные мероприятия: </w:t>
      </w:r>
    </w:p>
    <w:p w:rsidR="002A3B84" w:rsidRPr="002A3B84" w:rsidRDefault="002A3B84" w:rsidP="002A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B84">
        <w:rPr>
          <w:rFonts w:ascii="Times New Roman" w:eastAsia="Calibri" w:hAnsi="Times New Roman" w:cs="Times New Roman"/>
          <w:sz w:val="28"/>
          <w:szCs w:val="28"/>
        </w:rPr>
        <w:t>23.08.2024 прошло спортивное мероприятие «Возраст спорту не помеха»;</w:t>
      </w:r>
    </w:p>
    <w:p w:rsidR="002A3B84" w:rsidRPr="002A3B84" w:rsidRDefault="002A3B84" w:rsidP="002A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B84">
        <w:rPr>
          <w:rFonts w:ascii="Times New Roman" w:eastAsia="Calibri" w:hAnsi="Times New Roman" w:cs="Times New Roman"/>
          <w:sz w:val="28"/>
          <w:szCs w:val="28"/>
        </w:rPr>
        <w:t xml:space="preserve">02.10.2024 приняли участие в спортивном мероприятии «Через спорт к активному долголетию» в </w:t>
      </w:r>
      <w:proofErr w:type="gramStart"/>
      <w:r w:rsidRPr="002A3B8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A3B84">
        <w:rPr>
          <w:rFonts w:ascii="Times New Roman" w:eastAsia="Calibri" w:hAnsi="Times New Roman" w:cs="Times New Roman"/>
          <w:sz w:val="28"/>
          <w:szCs w:val="28"/>
        </w:rPr>
        <w:t>. Орша;</w:t>
      </w:r>
    </w:p>
    <w:p w:rsidR="002A3B84" w:rsidRPr="002A3B84" w:rsidRDefault="002A3B84" w:rsidP="002A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B84">
        <w:rPr>
          <w:rFonts w:ascii="Times New Roman" w:eastAsia="Calibri" w:hAnsi="Times New Roman" w:cs="Times New Roman"/>
          <w:sz w:val="28"/>
          <w:szCs w:val="28"/>
        </w:rPr>
        <w:t xml:space="preserve">18.10.2024 проведено </w:t>
      </w:r>
      <w:proofErr w:type="spellStart"/>
      <w:r w:rsidRPr="002A3B84">
        <w:rPr>
          <w:rFonts w:ascii="Times New Roman" w:eastAsia="Calibri" w:hAnsi="Times New Roman" w:cs="Times New Roman"/>
          <w:sz w:val="28"/>
          <w:szCs w:val="28"/>
        </w:rPr>
        <w:t>межпоколенческое</w:t>
      </w:r>
      <w:proofErr w:type="spellEnd"/>
      <w:r w:rsidRPr="002A3B84">
        <w:rPr>
          <w:rFonts w:ascii="Times New Roman" w:eastAsia="Calibri" w:hAnsi="Times New Roman" w:cs="Times New Roman"/>
          <w:sz w:val="28"/>
          <w:szCs w:val="28"/>
        </w:rPr>
        <w:t xml:space="preserve"> спортивное меропри</w:t>
      </w:r>
      <w:r w:rsidR="00CD34CC">
        <w:rPr>
          <w:rFonts w:ascii="Times New Roman" w:eastAsia="Calibri" w:hAnsi="Times New Roman" w:cs="Times New Roman"/>
          <w:sz w:val="28"/>
          <w:szCs w:val="28"/>
        </w:rPr>
        <w:t>яти</w:t>
      </w:r>
      <w:r w:rsidRPr="002A3B84">
        <w:rPr>
          <w:rFonts w:ascii="Times New Roman" w:eastAsia="Calibri" w:hAnsi="Times New Roman" w:cs="Times New Roman"/>
          <w:sz w:val="28"/>
          <w:szCs w:val="28"/>
        </w:rPr>
        <w:t>е «</w:t>
      </w:r>
      <w:proofErr w:type="spellStart"/>
      <w:r w:rsidRPr="002A3B84">
        <w:rPr>
          <w:rFonts w:ascii="Times New Roman" w:eastAsia="Calibri" w:hAnsi="Times New Roman" w:cs="Times New Roman"/>
          <w:sz w:val="28"/>
          <w:szCs w:val="28"/>
        </w:rPr>
        <w:t>СуперСтар</w:t>
      </w:r>
      <w:proofErr w:type="spellEnd"/>
      <w:r w:rsidRPr="002A3B8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A3B84">
        <w:rPr>
          <w:rFonts w:ascii="Times New Roman" w:eastAsia="Calibri" w:hAnsi="Times New Roman" w:cs="Times New Roman"/>
          <w:sz w:val="28"/>
          <w:szCs w:val="28"/>
        </w:rPr>
        <w:t>ЮнСпас</w:t>
      </w:r>
      <w:proofErr w:type="spellEnd"/>
      <w:r w:rsidRPr="002A3B84">
        <w:rPr>
          <w:rFonts w:ascii="Times New Roman" w:eastAsia="Calibri" w:hAnsi="Times New Roman" w:cs="Times New Roman"/>
          <w:sz w:val="28"/>
          <w:szCs w:val="28"/>
        </w:rPr>
        <w:t xml:space="preserve"> – вместе».</w:t>
      </w:r>
    </w:p>
    <w:p w:rsidR="002A3B84" w:rsidRDefault="008C70D0" w:rsidP="008C7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мер, направленных на мотивацию пожилого населения к физически активному образу жизни, занятиям физкультурой и спортом в ГУ «ТЦСОН» разработана программа «Наш</w:t>
      </w:r>
      <w:r w:rsidR="002A3B84">
        <w:rPr>
          <w:rFonts w:ascii="Times New Roman" w:hAnsi="Times New Roman"/>
          <w:sz w:val="28"/>
          <w:szCs w:val="28"/>
        </w:rPr>
        <w:t xml:space="preserve"> выбор – здоровый образ жизни».</w:t>
      </w:r>
    </w:p>
    <w:p w:rsidR="008C70D0" w:rsidRDefault="008C70D0" w:rsidP="008C7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содержит 3 направления: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инфраструктура отделения дневного пребывания граждан пожилого возраста, </w:t>
      </w:r>
      <w:r>
        <w:rPr>
          <w:rFonts w:ascii="Times New Roman" w:hAnsi="Times New Roman"/>
          <w:sz w:val="28"/>
          <w:szCs w:val="28"/>
        </w:rPr>
        <w:lastRenderedPageBreak/>
        <w:t>сопровождаемого проживания, организация физкультурно-оздоровительной работы, просветительная работа.</w:t>
      </w:r>
    </w:p>
    <w:p w:rsidR="002A3B84" w:rsidRPr="002A3B84" w:rsidRDefault="002A3B84" w:rsidP="002A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4322C" w:rsidRPr="002A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="0084322C" w:rsidRPr="002A3B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оценки степени распространенности поведенческих рисков среди насе</w:t>
      </w:r>
      <w:r w:rsidR="008C70D0" w:rsidRPr="002A3B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ления </w:t>
      </w:r>
      <w:proofErr w:type="gramStart"/>
      <w:r w:rsidR="00B4399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г</w:t>
      </w:r>
      <w:proofErr w:type="gramEnd"/>
      <w:r w:rsidR="00B4399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 Чашники</w:t>
      </w:r>
      <w:r w:rsidR="0084322C" w:rsidRPr="002A3B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, специалисты </w:t>
      </w:r>
      <w:r w:rsidR="008C70D0" w:rsidRPr="002A3B84">
        <w:rPr>
          <w:rFonts w:ascii="Times New Roman" w:hAnsi="Times New Roman" w:cs="Times New Roman"/>
          <w:color w:val="000000" w:themeColor="text1"/>
          <w:sz w:val="28"/>
          <w:szCs w:val="28"/>
        </w:rPr>
        <w:t>ГУ «Чашникский РЦГЭ» совместно с работниками УЗ «</w:t>
      </w:r>
      <w:proofErr w:type="spellStart"/>
      <w:r w:rsidR="008C70D0" w:rsidRPr="002A3B84">
        <w:rPr>
          <w:rFonts w:ascii="Times New Roman" w:hAnsi="Times New Roman" w:cs="Times New Roman"/>
          <w:color w:val="000000" w:themeColor="text1"/>
          <w:sz w:val="28"/>
          <w:szCs w:val="28"/>
        </w:rPr>
        <w:t>Новолукомльская</w:t>
      </w:r>
      <w:proofErr w:type="spellEnd"/>
      <w:r w:rsidR="008C70D0" w:rsidRPr="002A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районная больница» (далее – УЗ «</w:t>
      </w:r>
      <w:proofErr w:type="spellStart"/>
      <w:r w:rsidR="008C70D0" w:rsidRPr="002A3B84">
        <w:rPr>
          <w:rFonts w:ascii="Times New Roman" w:hAnsi="Times New Roman" w:cs="Times New Roman"/>
          <w:color w:val="000000" w:themeColor="text1"/>
          <w:sz w:val="28"/>
          <w:szCs w:val="28"/>
        </w:rPr>
        <w:t>Новолукомльская</w:t>
      </w:r>
      <w:proofErr w:type="spellEnd"/>
      <w:r w:rsidR="008C70D0" w:rsidRPr="002A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ЦРБ»)</w:t>
      </w:r>
      <w:r w:rsidR="0084322C" w:rsidRPr="002A3B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A3B84">
        <w:rPr>
          <w:rFonts w:ascii="Times New Roman" w:hAnsi="Times New Roman"/>
          <w:sz w:val="28"/>
          <w:szCs w:val="28"/>
        </w:rPr>
        <w:t>проведено анкетирование педагогов и родителей воспитанников пришкольных оздоровительных лагерей</w:t>
      </w:r>
      <w:r>
        <w:rPr>
          <w:rFonts w:ascii="Times New Roman" w:hAnsi="Times New Roman"/>
          <w:sz w:val="28"/>
          <w:szCs w:val="28"/>
        </w:rPr>
        <w:t xml:space="preserve"> в рамках летней оздоровительной кампании 2024 года.</w:t>
      </w:r>
      <w:r w:rsidRPr="002A3B8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A3B84" w:rsidRPr="002A3B84" w:rsidRDefault="002A3B84" w:rsidP="002A3B8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2A3B84">
        <w:rPr>
          <w:rFonts w:ascii="Times New Roman" w:hAnsi="Times New Roman" w:cs="Times New Roman"/>
          <w:iCs/>
          <w:sz w:val="28"/>
        </w:rPr>
        <w:t>Респонденты были опрошены для установления распространенности среди различных групп населения факторов риска неинфекционных заболеваний (далее – НИЗ), наличия мотивации к здоровому образу жизни.</w:t>
      </w:r>
    </w:p>
    <w:p w:rsidR="002A3B84" w:rsidRPr="002A3B84" w:rsidRDefault="002A3B84" w:rsidP="002A3B8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2A3B84">
        <w:rPr>
          <w:rFonts w:ascii="Times New Roman" w:hAnsi="Times New Roman" w:cs="Times New Roman"/>
          <w:iCs/>
          <w:sz w:val="28"/>
        </w:rPr>
        <w:t>Проведен анализ социально-демографических показателей: возраст, пол.</w:t>
      </w:r>
    </w:p>
    <w:p w:rsidR="002A3B84" w:rsidRPr="002A3B84" w:rsidRDefault="002A3B84" w:rsidP="002A3B8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2A3B84">
        <w:rPr>
          <w:rFonts w:ascii="Times New Roman" w:hAnsi="Times New Roman" w:cs="Times New Roman"/>
          <w:iCs/>
          <w:sz w:val="28"/>
        </w:rPr>
        <w:t xml:space="preserve">Данные о возрасте и половой принадлежности указали 1496 человек, из них 698 мужчин (46,7%) и 798 женщин (53,3%). </w:t>
      </w:r>
    </w:p>
    <w:p w:rsidR="002A3B84" w:rsidRPr="002A3B84" w:rsidRDefault="002A3B84" w:rsidP="002A3B8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Подводя итог проведенного социологического исследования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обозначены полученные в ходе него </w:t>
      </w:r>
      <w:r w:rsidRPr="002A3B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выводы</w:t>
      </w: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рейтинг ценности «здоровье» является самым высоким в системе жизненных ценностей респондентов. Значимыми также являются семья, дети, материально обеспеченная жизнь, душевный покой и др.;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большинство респондентов положительно оценивают состояние своего здоровья: 28% как «хорошее», 54,9% — «удовлетворительное». 7,3% указали на проблемы с самочувствием, остальные затруднились дать оценку;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среди факторов, ухудшающих здоровье, респонденты чаще остальных отмечали следующие: стрессы, экологические условия, материальное положение, собственное поведение, условия работы, качество питания и др.;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изучаемой административной территории курит 31,8% взрослого населения;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13,4 % опрошенных никогда не употребляют алкоголь, остальные делают это с различной регулярностью: 56,1% — несколько раз в год; 22% — несколько раз в месяц; 7,3% — несколько раз в неделю; 1,2% — ежедневно. Мужчины употребляют алкоголь чаще женщин;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74,9 % опрошенных уделяют физической активности (физические упражнения, ходьба, бег, танцы, спорт и т.д.) не менее 20 минут в день; 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чаще всего физическая активность населения носит бытовой характер; 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большинство населения изучаемой административной территории стремится к соблюдению правил рационального питания, однако предпринимаемые меры недостаточны. Наиболее популярные из них: питание не менее 3 раз в день, обязательный завтрак, ограничение потребления поваренной соли, ограничение употребления жирной пищи и др.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проведенное исследование выявило высокий уровень потребления соли каждым пятым жителем изучаемой административной территории;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здоровым и рациональным свое питание называет только 15,9% респондентов;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более двух третей респондентов прошли за последний год отдельные виды обследований;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26,8% респондентов отметили, что периодически отмечают у себя повышение АД, 12,2% — выставлен диагноз артериальная гипертензия;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повышенный уровень глюкозы в крови отмечают у себя 6,1%, повышенный уровень холестерина – 9,8%;</w:t>
      </w:r>
    </w:p>
    <w:p w:rsidR="002A3B84" w:rsidRPr="002A3B84" w:rsidRDefault="002A3B84" w:rsidP="002A3B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,6</w:t>
      </w: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 населения знают о запуске </w:t>
      </w:r>
      <w:r w:rsidR="000E5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Проекта</w:t>
      </w:r>
      <w:r w:rsidRPr="002A3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 этом 20,7% возлагают на него надежды в решении различных социальных проблем.</w:t>
      </w:r>
    </w:p>
    <w:p w:rsidR="0084322C" w:rsidRPr="00AB60AC" w:rsidRDefault="0084322C" w:rsidP="002A3B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85899" w:rsidRPr="00AB60AC" w:rsidRDefault="0084322C" w:rsidP="002A3B84">
      <w:pPr>
        <w:pStyle w:val="3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B60AC">
        <w:rPr>
          <w:color w:val="000000" w:themeColor="text1"/>
          <w:sz w:val="28"/>
          <w:szCs w:val="28"/>
        </w:rPr>
        <w:t>Проанализировав итоги анкетирования нужно отметить о необходимости продолжения просветительской деятельности среди населения по вопросам сохранения и укрепления здоровья, профилактике факторов риска неинфекционных заболеваний, путём проведения групповых или индивидуальных консультаций, так же издание и распространение тематических информационно-образовательных материалов по вопросам здорового образа жизни, в том числе факторам риска НИЗ и их профилактике.</w:t>
      </w:r>
      <w:proofErr w:type="gramEnd"/>
    </w:p>
    <w:p w:rsidR="00473661" w:rsidRPr="00AB60AC" w:rsidRDefault="00E567F8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абзаца 3 подпункта 1.5.1 пункта 1 протокола заседания постоянного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27 ноября 2024 г.№2, в  первом квартале 2025 года среди населения города Городка проведен анкетный опрос по изучению</w:t>
      </w:r>
      <w:proofErr w:type="gramEnd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информированности жителей о реализации государственного профилактического проекта «Здоровые города и посёлки». </w:t>
      </w:r>
    </w:p>
    <w:p w:rsidR="00FD659C" w:rsidRPr="00AB60AC" w:rsidRDefault="00E567F8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количества респондентов и половозрастной структуры рассчитан </w:t>
      </w:r>
      <w:r w:rsidR="00FD659C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письмом государственного научного учреждения «Институт социологии Национальной академии наук Беларуси».</w:t>
      </w:r>
    </w:p>
    <w:p w:rsidR="00E567F8" w:rsidRPr="00AB60AC" w:rsidRDefault="002A3B84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Чашники</w:t>
      </w:r>
      <w:r w:rsidR="00E567F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анкетном опросе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яли участие 262 респондента (женщины </w:t>
      </w:r>
      <w:r w:rsidR="00E567F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142, мужчины </w:t>
      </w:r>
      <w:r w:rsidR="00E567F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120), из них 139 человек (53,4</w:t>
      </w:r>
      <w:r w:rsidR="00E567F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опрошенного населения) </w:t>
      </w:r>
      <w:r w:rsidR="00473661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проинформированы </w:t>
      </w:r>
      <w:r w:rsidR="00E567F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</w:t>
      </w:r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123 человека</w:t>
      </w:r>
      <w:r w:rsidR="007F5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(46,6</w:t>
      </w:r>
      <w:r w:rsidR="00E567F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% от опрошенного населения) – не знают</w:t>
      </w:r>
      <w:r w:rsidR="000E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реализации данного П</w:t>
      </w:r>
      <w:r w:rsidR="00473661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E567F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D88" w:rsidRDefault="00CD34CC" w:rsidP="00B13D8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34ABA" w:rsidRPr="004B4B9D">
        <w:rPr>
          <w:color w:val="000000" w:themeColor="text1"/>
          <w:sz w:val="28"/>
          <w:szCs w:val="28"/>
        </w:rPr>
        <w:t>.6.</w:t>
      </w:r>
      <w:r>
        <w:rPr>
          <w:color w:val="000000" w:themeColor="text1"/>
          <w:sz w:val="28"/>
          <w:szCs w:val="28"/>
        </w:rPr>
        <w:t xml:space="preserve"> </w:t>
      </w:r>
      <w:r w:rsidR="00B34ABA" w:rsidRPr="00AB60AC">
        <w:rPr>
          <w:color w:val="000000" w:themeColor="text1"/>
          <w:sz w:val="28"/>
          <w:szCs w:val="28"/>
        </w:rPr>
        <w:t xml:space="preserve">Отрасль физической культуры и спорта в районе представлена следующими учреждениями: </w:t>
      </w:r>
      <w:r w:rsidR="00B6484B">
        <w:rPr>
          <w:color w:val="000000" w:themeColor="text1"/>
          <w:sz w:val="28"/>
          <w:szCs w:val="28"/>
        </w:rPr>
        <w:t>УСУ «</w:t>
      </w:r>
      <w:proofErr w:type="spellStart"/>
      <w:r w:rsidR="00B6484B">
        <w:rPr>
          <w:color w:val="000000" w:themeColor="text1"/>
          <w:sz w:val="28"/>
          <w:szCs w:val="28"/>
        </w:rPr>
        <w:t>Чашникская</w:t>
      </w:r>
      <w:proofErr w:type="spellEnd"/>
      <w:r w:rsidR="00B6484B">
        <w:rPr>
          <w:color w:val="000000" w:themeColor="text1"/>
          <w:sz w:val="28"/>
          <w:szCs w:val="28"/>
        </w:rPr>
        <w:t xml:space="preserve"> детско-юношеская спортивная школа»</w:t>
      </w:r>
      <w:r w:rsidR="00514112">
        <w:rPr>
          <w:color w:val="000000" w:themeColor="text1"/>
          <w:sz w:val="28"/>
          <w:szCs w:val="28"/>
        </w:rPr>
        <w:t xml:space="preserve"> (далее – УСУ «</w:t>
      </w:r>
      <w:proofErr w:type="spellStart"/>
      <w:r w:rsidR="00514112">
        <w:rPr>
          <w:color w:val="000000" w:themeColor="text1"/>
          <w:sz w:val="28"/>
          <w:szCs w:val="28"/>
        </w:rPr>
        <w:t>Чашникская</w:t>
      </w:r>
      <w:proofErr w:type="spellEnd"/>
      <w:r w:rsidR="00514112">
        <w:rPr>
          <w:color w:val="000000" w:themeColor="text1"/>
          <w:sz w:val="28"/>
          <w:szCs w:val="28"/>
        </w:rPr>
        <w:t xml:space="preserve"> ДЮСШ»)</w:t>
      </w:r>
      <w:r w:rsidR="00B6484B">
        <w:rPr>
          <w:color w:val="000000" w:themeColor="text1"/>
          <w:sz w:val="28"/>
          <w:szCs w:val="28"/>
        </w:rPr>
        <w:t>,</w:t>
      </w:r>
      <w:r w:rsidR="002E48F8">
        <w:rPr>
          <w:color w:val="000000" w:themeColor="text1"/>
          <w:sz w:val="28"/>
          <w:szCs w:val="28"/>
        </w:rPr>
        <w:t xml:space="preserve"> учреждение «</w:t>
      </w:r>
      <w:proofErr w:type="gramStart"/>
      <w:r w:rsidR="002E48F8">
        <w:rPr>
          <w:color w:val="000000" w:themeColor="text1"/>
          <w:sz w:val="28"/>
          <w:szCs w:val="28"/>
        </w:rPr>
        <w:t>Ра</w:t>
      </w:r>
      <w:r w:rsidR="00B4399C">
        <w:rPr>
          <w:color w:val="000000" w:themeColor="text1"/>
          <w:sz w:val="28"/>
          <w:szCs w:val="28"/>
        </w:rPr>
        <w:t>йонный</w:t>
      </w:r>
      <w:proofErr w:type="gramEnd"/>
      <w:r w:rsidR="00B4399C">
        <w:rPr>
          <w:color w:val="000000" w:themeColor="text1"/>
          <w:sz w:val="28"/>
          <w:szCs w:val="28"/>
        </w:rPr>
        <w:t xml:space="preserve"> ФСК «</w:t>
      </w:r>
      <w:proofErr w:type="spellStart"/>
      <w:r w:rsidR="00B4399C">
        <w:rPr>
          <w:color w:val="000000" w:themeColor="text1"/>
          <w:sz w:val="28"/>
          <w:szCs w:val="28"/>
        </w:rPr>
        <w:t>Скина</w:t>
      </w:r>
      <w:proofErr w:type="spellEnd"/>
      <w:r w:rsidR="00B4399C">
        <w:rPr>
          <w:color w:val="000000" w:themeColor="text1"/>
          <w:sz w:val="28"/>
          <w:szCs w:val="28"/>
        </w:rPr>
        <w:t>»</w:t>
      </w:r>
      <w:r w:rsidR="00B34ABA" w:rsidRPr="00AB60AC">
        <w:rPr>
          <w:color w:val="000000" w:themeColor="text1"/>
          <w:sz w:val="28"/>
          <w:szCs w:val="28"/>
        </w:rPr>
        <w:t>.</w:t>
      </w:r>
      <w:r w:rsidR="00B13D88" w:rsidRPr="00B13D88">
        <w:rPr>
          <w:sz w:val="28"/>
          <w:szCs w:val="28"/>
        </w:rPr>
        <w:t xml:space="preserve"> </w:t>
      </w:r>
    </w:p>
    <w:p w:rsidR="00B13D88" w:rsidRDefault="00B13D88" w:rsidP="00B13D8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мотивации населения Чашникского района к соблюдению принципов здорового образа жизни, повышению уровня физической </w:t>
      </w:r>
      <w:r>
        <w:rPr>
          <w:sz w:val="28"/>
          <w:szCs w:val="28"/>
        </w:rPr>
        <w:lastRenderedPageBreak/>
        <w:t xml:space="preserve">активности, в сентябре 2022 года состоялось открытие </w:t>
      </w:r>
      <w:r w:rsidR="00222452">
        <w:rPr>
          <w:sz w:val="28"/>
          <w:szCs w:val="28"/>
        </w:rPr>
        <w:t>учреждения «Районный ФСК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Скина</w:t>
      </w:r>
      <w:proofErr w:type="spellEnd"/>
      <w:r>
        <w:rPr>
          <w:sz w:val="28"/>
          <w:szCs w:val="28"/>
        </w:rPr>
        <w:t>» в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ашники.</w:t>
      </w:r>
    </w:p>
    <w:p w:rsidR="00B13D88" w:rsidRDefault="00B13D88" w:rsidP="00B13D8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</w:t>
      </w:r>
      <w:r w:rsidR="00222452">
        <w:rPr>
          <w:sz w:val="28"/>
          <w:szCs w:val="28"/>
        </w:rPr>
        <w:t>ФСК</w:t>
      </w:r>
      <w:r>
        <w:rPr>
          <w:sz w:val="28"/>
          <w:szCs w:val="28"/>
        </w:rPr>
        <w:t xml:space="preserve"> входят: игровой зал для занятий футболом, волейболом с современным напольным покрытием, трибунами, </w:t>
      </w:r>
      <w:proofErr w:type="gramStart"/>
      <w:r>
        <w:rPr>
          <w:sz w:val="28"/>
          <w:szCs w:val="28"/>
        </w:rPr>
        <w:t>комментаторской</w:t>
      </w:r>
      <w:proofErr w:type="gramEnd"/>
      <w:r>
        <w:rPr>
          <w:sz w:val="28"/>
          <w:szCs w:val="28"/>
        </w:rPr>
        <w:t xml:space="preserve">. Помещение для сауны, небольших размеров бассейн. В отдельном зале – бассейн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– 25 на 11 метров, в распоряжении любителей плавания четыре дорожки. Предусмотрены лестничные заходы, гидромассаж, подъемник для людей с инвалидностью. Кафе, тренажерный зал и зал для фитнеса, детская комната и косметологический кабинет.</w:t>
      </w:r>
    </w:p>
    <w:p w:rsidR="00B13D88" w:rsidRDefault="00B13D88" w:rsidP="00B13D8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удобства посещения данного современного спортивного объекта дорога, начиная с подъезда от ул.</w:t>
      </w:r>
      <w:r w:rsidR="007030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Ленинской</w:t>
      </w:r>
      <w:proofErr w:type="gramEnd"/>
      <w:r>
        <w:rPr>
          <w:sz w:val="28"/>
          <w:szCs w:val="28"/>
        </w:rPr>
        <w:t>, заасфальтирована, а рядом с объектом оборудована автостоянка на 106 мест.</w:t>
      </w:r>
    </w:p>
    <w:p w:rsidR="00B34ABA" w:rsidRPr="00B13D88" w:rsidRDefault="00B13D88" w:rsidP="00B13D8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Безусловно, новый </w:t>
      </w:r>
      <w:r w:rsidR="00222452">
        <w:rPr>
          <w:sz w:val="28"/>
          <w:szCs w:val="28"/>
        </w:rPr>
        <w:t>ФСК</w:t>
      </w:r>
      <w:r>
        <w:rPr>
          <w:sz w:val="28"/>
          <w:szCs w:val="28"/>
        </w:rPr>
        <w:t xml:space="preserve"> станет базой для подготовки юных спортсменов, а еще местом массового активного отдыха.</w:t>
      </w:r>
    </w:p>
    <w:p w:rsidR="00B13D88" w:rsidRPr="00AB60AC" w:rsidRDefault="00B34ABA" w:rsidP="00B13D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>Для организации и проведения физкультурно-оздоровительной и спортивно-масс</w:t>
      </w:r>
      <w:r w:rsidR="00B6484B">
        <w:rPr>
          <w:color w:val="000000" w:themeColor="text1"/>
          <w:sz w:val="28"/>
          <w:szCs w:val="28"/>
        </w:rPr>
        <w:t>овой работы в районе имеется 121 спортивное сооружение</w:t>
      </w:r>
      <w:r w:rsidR="00703093">
        <w:rPr>
          <w:color w:val="000000" w:themeColor="text1"/>
          <w:sz w:val="28"/>
          <w:szCs w:val="28"/>
        </w:rPr>
        <w:t>.</w:t>
      </w:r>
    </w:p>
    <w:p w:rsidR="00FF3ECE" w:rsidRPr="00AB60AC" w:rsidRDefault="00FF3ECE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 xml:space="preserve">За период с 2022 по 2024 год выявлено увеличение загрузки физкультурно-спортивных сооружений по посещаемости: 2022 год </w:t>
      </w:r>
      <w:r w:rsidR="00B6484B">
        <w:rPr>
          <w:color w:val="000000" w:themeColor="text1"/>
          <w:sz w:val="28"/>
          <w:szCs w:val="28"/>
        </w:rPr>
        <w:t>–78</w:t>
      </w:r>
      <w:r w:rsidR="00842499" w:rsidRPr="00AB60AC">
        <w:rPr>
          <w:color w:val="000000" w:themeColor="text1"/>
          <w:sz w:val="28"/>
          <w:szCs w:val="28"/>
        </w:rPr>
        <w:t>,6</w:t>
      </w:r>
      <w:r w:rsidRPr="00AB60AC">
        <w:rPr>
          <w:color w:val="000000" w:themeColor="text1"/>
          <w:sz w:val="28"/>
          <w:szCs w:val="28"/>
        </w:rPr>
        <w:t xml:space="preserve">%, 2023 год </w:t>
      </w:r>
      <w:r w:rsidR="00B6484B">
        <w:rPr>
          <w:color w:val="000000" w:themeColor="text1"/>
          <w:sz w:val="28"/>
          <w:szCs w:val="28"/>
        </w:rPr>
        <w:t>– 82</w:t>
      </w:r>
      <w:r w:rsidR="00842499" w:rsidRPr="00AB60AC">
        <w:rPr>
          <w:color w:val="000000" w:themeColor="text1"/>
          <w:sz w:val="28"/>
          <w:szCs w:val="28"/>
        </w:rPr>
        <w:t>,2</w:t>
      </w:r>
      <w:r w:rsidRPr="00AB60AC">
        <w:rPr>
          <w:color w:val="000000" w:themeColor="text1"/>
          <w:sz w:val="28"/>
          <w:szCs w:val="28"/>
        </w:rPr>
        <w:t xml:space="preserve">%, 2024 год </w:t>
      </w:r>
      <w:r w:rsidR="00842499" w:rsidRPr="00AB60AC">
        <w:rPr>
          <w:color w:val="000000" w:themeColor="text1"/>
          <w:sz w:val="28"/>
          <w:szCs w:val="28"/>
        </w:rPr>
        <w:t>– 95,7</w:t>
      </w:r>
      <w:r w:rsidRPr="00AB60AC">
        <w:rPr>
          <w:color w:val="000000" w:themeColor="text1"/>
          <w:sz w:val="28"/>
          <w:szCs w:val="28"/>
        </w:rPr>
        <w:t>%.</w:t>
      </w:r>
    </w:p>
    <w:p w:rsidR="00D952D4" w:rsidRPr="00AB60AC" w:rsidRDefault="009419FB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B60AC">
        <w:rPr>
          <w:color w:val="000000" w:themeColor="text1"/>
          <w:kern w:val="2"/>
          <w:sz w:val="28"/>
          <w:szCs w:val="28"/>
        </w:rPr>
        <w:t xml:space="preserve">Ежегодно комиссией </w:t>
      </w:r>
      <w:r w:rsidR="00E139D7">
        <w:rPr>
          <w:color w:val="000000" w:themeColor="text1"/>
          <w:kern w:val="2"/>
          <w:sz w:val="28"/>
          <w:szCs w:val="28"/>
        </w:rPr>
        <w:t xml:space="preserve">КУП «ЖКХ» </w:t>
      </w:r>
      <w:proofErr w:type="gramStart"/>
      <w:r w:rsidR="00E139D7">
        <w:rPr>
          <w:color w:val="000000" w:themeColor="text1"/>
          <w:kern w:val="2"/>
          <w:sz w:val="28"/>
          <w:szCs w:val="28"/>
        </w:rPr>
        <w:t>г</w:t>
      </w:r>
      <w:proofErr w:type="gramEnd"/>
      <w:r w:rsidR="00E139D7">
        <w:rPr>
          <w:color w:val="000000" w:themeColor="text1"/>
          <w:kern w:val="2"/>
          <w:sz w:val="28"/>
          <w:szCs w:val="28"/>
        </w:rPr>
        <w:t>. Чашники Чашникского района, совместно с ГУ «Чашникский РЦГЭ» и Чашникским районным исполнительным комитетом</w:t>
      </w:r>
      <w:r w:rsidRPr="00AB60AC">
        <w:rPr>
          <w:color w:val="000000" w:themeColor="text1"/>
          <w:kern w:val="2"/>
          <w:sz w:val="28"/>
          <w:szCs w:val="28"/>
        </w:rPr>
        <w:t xml:space="preserve"> проводится обследование всех детских игровых площадок города и установленного на них оборудования. </w:t>
      </w:r>
      <w:r w:rsidR="00022937" w:rsidRPr="00AB60AC">
        <w:rPr>
          <w:color w:val="000000" w:themeColor="text1"/>
          <w:kern w:val="2"/>
          <w:sz w:val="28"/>
          <w:szCs w:val="28"/>
        </w:rPr>
        <w:t>Всего на ба</w:t>
      </w:r>
      <w:r w:rsidR="00E139D7">
        <w:rPr>
          <w:color w:val="000000" w:themeColor="text1"/>
          <w:kern w:val="2"/>
          <w:sz w:val="28"/>
          <w:szCs w:val="28"/>
        </w:rPr>
        <w:t>лансе КУП</w:t>
      </w:r>
      <w:r w:rsidR="00703093">
        <w:rPr>
          <w:color w:val="000000" w:themeColor="text1"/>
          <w:kern w:val="2"/>
          <w:sz w:val="28"/>
          <w:szCs w:val="28"/>
        </w:rPr>
        <w:t xml:space="preserve"> «ЖКХ» </w:t>
      </w:r>
      <w:proofErr w:type="gramStart"/>
      <w:r w:rsidR="00703093">
        <w:rPr>
          <w:color w:val="000000" w:themeColor="text1"/>
          <w:kern w:val="2"/>
          <w:sz w:val="28"/>
          <w:szCs w:val="28"/>
        </w:rPr>
        <w:t>г</w:t>
      </w:r>
      <w:proofErr w:type="gramEnd"/>
      <w:r w:rsidR="00703093">
        <w:rPr>
          <w:color w:val="000000" w:themeColor="text1"/>
          <w:kern w:val="2"/>
          <w:sz w:val="28"/>
          <w:szCs w:val="28"/>
        </w:rPr>
        <w:t xml:space="preserve">. Чашники Чашникского района </w:t>
      </w:r>
      <w:r w:rsidR="00E139D7">
        <w:rPr>
          <w:color w:val="000000" w:themeColor="text1"/>
          <w:kern w:val="2"/>
          <w:sz w:val="28"/>
          <w:szCs w:val="28"/>
        </w:rPr>
        <w:t>состоит 38</w:t>
      </w:r>
      <w:r w:rsidR="00022937" w:rsidRPr="00AB60AC">
        <w:rPr>
          <w:color w:val="000000" w:themeColor="text1"/>
          <w:kern w:val="2"/>
          <w:sz w:val="28"/>
          <w:szCs w:val="28"/>
        </w:rPr>
        <w:t xml:space="preserve"> спортивных и детских игровых площадок на придомовых территориях.  </w:t>
      </w:r>
      <w:r w:rsidRPr="00AB60AC">
        <w:rPr>
          <w:color w:val="000000" w:themeColor="text1"/>
          <w:kern w:val="2"/>
          <w:sz w:val="28"/>
          <w:szCs w:val="28"/>
        </w:rPr>
        <w:t xml:space="preserve">За период 2022-2024 годы </w:t>
      </w:r>
      <w:r w:rsidR="00E139D7">
        <w:rPr>
          <w:color w:val="000000" w:themeColor="text1"/>
          <w:kern w:val="2"/>
          <w:sz w:val="28"/>
          <w:szCs w:val="28"/>
        </w:rPr>
        <w:t>проведен ремонт 38</w:t>
      </w:r>
      <w:r w:rsidR="00BA0F76" w:rsidRPr="00AB60AC">
        <w:rPr>
          <w:color w:val="000000" w:themeColor="text1"/>
          <w:kern w:val="2"/>
          <w:sz w:val="28"/>
          <w:szCs w:val="28"/>
        </w:rPr>
        <w:t xml:space="preserve"> детских игровых площадок</w:t>
      </w:r>
      <w:r w:rsidR="00022937" w:rsidRPr="00AB60AC">
        <w:rPr>
          <w:color w:val="000000" w:themeColor="text1"/>
          <w:kern w:val="2"/>
          <w:sz w:val="28"/>
          <w:szCs w:val="28"/>
        </w:rPr>
        <w:t>.</w:t>
      </w:r>
    </w:p>
    <w:p w:rsidR="00D952D4" w:rsidRPr="00B13D88" w:rsidRDefault="00E139D7" w:rsidP="00B13D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В ноябре 2024</w:t>
      </w:r>
      <w:r w:rsidR="008C5792" w:rsidRPr="00AB60AC">
        <w:rPr>
          <w:bCs/>
          <w:color w:val="000000" w:themeColor="text1"/>
          <w:sz w:val="28"/>
          <w:szCs w:val="28"/>
          <w:shd w:val="clear" w:color="auto" w:fill="FFFFFF"/>
        </w:rPr>
        <w:t xml:space="preserve"> года в </w:t>
      </w:r>
      <w:proofErr w:type="gramStart"/>
      <w:r w:rsidR="008C5792" w:rsidRPr="00AB60AC">
        <w:rPr>
          <w:bCs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8C5792" w:rsidRPr="00AB60AC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Чашники</w:t>
      </w:r>
      <w:r w:rsidR="008C5792" w:rsidRPr="00AB60A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состоялось торжественное открытие благоустроенной дворовой территории с игровой площадкой, возле дома по ул. Ленинской</w:t>
      </w:r>
      <w:r w:rsidR="00C53E05" w:rsidRPr="004B4B9D">
        <w:rPr>
          <w:color w:val="000000" w:themeColor="text1"/>
          <w:kern w:val="2"/>
          <w:sz w:val="28"/>
          <w:szCs w:val="28"/>
        </w:rPr>
        <w:t>.</w:t>
      </w:r>
    </w:p>
    <w:p w:rsidR="00703093" w:rsidRDefault="008D2E55" w:rsidP="00703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 базе ГУ «</w:t>
      </w:r>
      <w:r w:rsidR="0070309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ТЦСОН</w:t>
      </w: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» для посещающих отделение дневного пребывания для граждан пожилого возраста</w:t>
      </w:r>
      <w:r w:rsidR="0070309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03093">
        <w:rPr>
          <w:rFonts w:ascii="Times New Roman" w:hAnsi="Times New Roman"/>
          <w:sz w:val="28"/>
          <w:szCs w:val="28"/>
        </w:rPr>
        <w:t>оборудовано 2 тренажерных зала, так же оборудованы помещения для занятий физической культурой.</w:t>
      </w:r>
      <w:proofErr w:type="gramEnd"/>
      <w:r w:rsidR="00703093">
        <w:rPr>
          <w:rFonts w:ascii="Times New Roman" w:hAnsi="Times New Roman"/>
          <w:sz w:val="28"/>
          <w:szCs w:val="28"/>
        </w:rPr>
        <w:t xml:space="preserve"> В данных помещениях проходят занятия трех физкультурно-оздоровительных кружков для лиц пожилого возраста. </w:t>
      </w:r>
    </w:p>
    <w:p w:rsidR="00703093" w:rsidRDefault="00703093" w:rsidP="00703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двигательной активности, преодоления физических и психических барьеров, оздоровления пожилых людей на физкультурных занятиях используется комплекс современных методик: комплекс упражнений дыхательной гимнастики </w:t>
      </w:r>
      <w:proofErr w:type="spellStart"/>
      <w:r>
        <w:rPr>
          <w:rFonts w:ascii="Times New Roman" w:hAnsi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суставная гимнастика доктора </w:t>
      </w:r>
      <w:proofErr w:type="spellStart"/>
      <w:r>
        <w:rPr>
          <w:rFonts w:ascii="Times New Roman" w:hAnsi="Times New Roman"/>
          <w:sz w:val="28"/>
          <w:szCs w:val="28"/>
        </w:rPr>
        <w:t>Бубновского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кинезитерапия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), комплекс адаптивной гимнастики по </w:t>
      </w:r>
      <w:proofErr w:type="spellStart"/>
      <w:r>
        <w:rPr>
          <w:rFonts w:ascii="Times New Roman" w:hAnsi="Times New Roman"/>
          <w:sz w:val="28"/>
          <w:szCs w:val="28"/>
        </w:rPr>
        <w:t>Норбекову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/>
          <w:sz w:val="28"/>
          <w:szCs w:val="28"/>
        </w:rPr>
        <w:t>Кегилю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19FB" w:rsidRDefault="00773CD8" w:rsidP="007030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82B85" w:rsidRPr="00773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оличество </w:t>
      </w:r>
      <w:proofErr w:type="gramStart"/>
      <w:r w:rsidR="00682B85" w:rsidRPr="00773CD8">
        <w:rPr>
          <w:rFonts w:ascii="Times New Roman" w:hAnsi="Times New Roman" w:cs="Times New Roman"/>
          <w:color w:val="000000" w:themeColor="text1"/>
          <w:sz w:val="28"/>
          <w:szCs w:val="28"/>
        </w:rPr>
        <w:t>посещающих</w:t>
      </w:r>
      <w:proofErr w:type="gramEnd"/>
      <w:r w:rsidR="00682B85" w:rsidRPr="00773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группу</w:t>
      </w:r>
      <w:r w:rsidR="00C8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B85" w:rsidRPr="00773CD8">
        <w:rPr>
          <w:rFonts w:ascii="Times New Roman" w:hAnsi="Times New Roman" w:cs="Times New Roman"/>
          <w:color w:val="000000" w:themeColor="text1"/>
          <w:sz w:val="28"/>
          <w:szCs w:val="28"/>
        </w:rPr>
        <w:t>с каждым годом увеличивается.</w:t>
      </w:r>
    </w:p>
    <w:p w:rsidR="00703093" w:rsidRPr="00AB60AC" w:rsidRDefault="00703093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F4B" w:rsidRPr="00AB60AC" w:rsidRDefault="00703093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</w:t>
      </w:r>
      <w:r w:rsidR="00E64BC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г</w:t>
      </w:r>
      <w:proofErr w:type="gramStart"/>
      <w:r w:rsidR="00E64BC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ашники</w:t>
      </w:r>
      <w:r w:rsidR="00E64BC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парке «Бессмертия»</w:t>
      </w:r>
      <w:r w:rsidR="00E64BC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создана вело</w:t>
      </w:r>
      <w:r w:rsidR="00DB29D4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сипедная </w:t>
      </w:r>
      <w:r w:rsidR="00E64BC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дорожка общей протяженностью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1,5 км</w:t>
      </w:r>
      <w:r w:rsidR="00E64BCB" w:rsidRPr="00C53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</w:t>
      </w:r>
      <w:r w:rsidR="00E64BC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5DD0" w:rsidRPr="00AB60AC" w:rsidRDefault="00E35DD0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учреждений, организаций, предприятий, торговых объектов оборудованы </w:t>
      </w:r>
      <w:proofErr w:type="spellStart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содержатся в надлежащем состоянии.</w:t>
      </w:r>
    </w:p>
    <w:p w:rsidR="00DB29D4" w:rsidRDefault="00222452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Учреждение «Районный ФСК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B29D4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всех желающих осуществляет платный прокат велосипедов.</w:t>
      </w:r>
    </w:p>
    <w:p w:rsidR="004B6556" w:rsidRPr="00AB60AC" w:rsidRDefault="004B6556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2023 году в рамках празднования Дня основания БРСМ был организован велопробег от Братской могилы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Чашники до озера Слидцы. </w:t>
      </w:r>
    </w:p>
    <w:p w:rsidR="005E3C8C" w:rsidRPr="00AB60AC" w:rsidRDefault="00703093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26.09.2024 года проведен велопробег, посвященный Всемирному дню туризма</w:t>
      </w:r>
      <w:r w:rsidR="00E4037D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организаторами которого выступили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 идеологической работы и по делам молодежи Чашникского районного исполнительного комитета</w:t>
      </w:r>
      <w:r w:rsidR="00E4037D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сектор спорта и туризма </w:t>
      </w:r>
      <w:r w:rsidR="00AF3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Чашн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икского районного исполнительного комитета</w:t>
      </w:r>
      <w:r w:rsidR="00E4037D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B6556" w:rsidRDefault="004B6556" w:rsidP="00F56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руководством сектора спорта и туризма Чашникского районного исполнительного комитета и учреждением </w:t>
      </w:r>
      <w:r w:rsidR="00222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222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айонный</w:t>
      </w:r>
      <w:proofErr w:type="gramEnd"/>
      <w:r w:rsidR="00222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ФСК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27.09.2024 состоялся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велопоход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Чашникскому району.</w:t>
      </w:r>
    </w:p>
    <w:p w:rsidR="004B6556" w:rsidRDefault="004B6556" w:rsidP="004B6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участию приглашены члены трудовых коллективов,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сопособные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состоянию здоровья преодолеть маршрут длиной 20 километров на велосипеде.</w:t>
      </w:r>
    </w:p>
    <w:p w:rsidR="00F56953" w:rsidRPr="00F56953" w:rsidRDefault="004B6556" w:rsidP="004B6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Велопоход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прошел по маршруту: г. Чашники – д. Ольшанка –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Вишковичи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«Святой источник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Иезус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- д. Боровые –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Маринцы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д. Дубинцы –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Михайлово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д.</w:t>
      </w:r>
      <w:r w:rsidR="007F4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Большие </w:t>
      </w:r>
      <w:proofErr w:type="spellStart"/>
      <w:r w:rsidR="007F4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Смольянцы</w:t>
      </w:r>
      <w:proofErr w:type="spellEnd"/>
      <w:r w:rsidR="007F4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г. Чашники</w:t>
      </w:r>
      <w:r w:rsidR="00F56953" w:rsidRPr="00F56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End"/>
    </w:p>
    <w:p w:rsidR="0027289F" w:rsidRPr="004B6556" w:rsidRDefault="004B6556" w:rsidP="004B6556">
      <w:pPr>
        <w:pStyle w:val="a5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Предприятиями пищевой промышленности Чашникского района </w:t>
      </w:r>
      <w:r w:rsidRPr="004B6556">
        <w:rPr>
          <w:rStyle w:val="af0"/>
          <w:i w:val="0"/>
          <w:sz w:val="28"/>
          <w:szCs w:val="28"/>
        </w:rPr>
        <w:t>в 2024 году продолжены мероприятия по производству продукции диетического, профилактического питания: налажен выпуск хлебца «Мираж»</w:t>
      </w:r>
      <w:proofErr w:type="gramStart"/>
      <w:r w:rsidRPr="004B6556">
        <w:rPr>
          <w:rStyle w:val="af0"/>
          <w:i w:val="0"/>
          <w:sz w:val="28"/>
          <w:szCs w:val="28"/>
        </w:rPr>
        <w:t>,к</w:t>
      </w:r>
      <w:proofErr w:type="gramEnd"/>
      <w:r w:rsidRPr="004B6556">
        <w:rPr>
          <w:rStyle w:val="af0"/>
          <w:i w:val="0"/>
          <w:sz w:val="28"/>
          <w:szCs w:val="28"/>
        </w:rPr>
        <w:t xml:space="preserve">оторый обогащен селеном; булки «Диетические» с сорбитом; хлеба «Пикник» с </w:t>
      </w:r>
      <w:proofErr w:type="spellStart"/>
      <w:r w:rsidRPr="004B6556">
        <w:rPr>
          <w:rStyle w:val="af0"/>
          <w:i w:val="0"/>
          <w:sz w:val="28"/>
          <w:szCs w:val="28"/>
        </w:rPr>
        <w:t>бета-каротином</w:t>
      </w:r>
      <w:proofErr w:type="spellEnd"/>
      <w:r w:rsidRPr="004B6556">
        <w:rPr>
          <w:rStyle w:val="af0"/>
          <w:i w:val="0"/>
          <w:sz w:val="28"/>
          <w:szCs w:val="28"/>
        </w:rPr>
        <w:t>; хлеба, обогащенного йодом производством в г.Новолукомль филиала «</w:t>
      </w:r>
      <w:proofErr w:type="spellStart"/>
      <w:r w:rsidRPr="004B6556">
        <w:rPr>
          <w:rStyle w:val="af0"/>
          <w:i w:val="0"/>
          <w:sz w:val="28"/>
          <w:szCs w:val="28"/>
        </w:rPr>
        <w:t>Оршанский</w:t>
      </w:r>
      <w:proofErr w:type="spellEnd"/>
      <w:r w:rsidRPr="004B6556">
        <w:rPr>
          <w:rStyle w:val="af0"/>
          <w:i w:val="0"/>
          <w:sz w:val="28"/>
          <w:szCs w:val="28"/>
        </w:rPr>
        <w:t xml:space="preserve"> хлебозавод»; творога зерненного обезжиренного производственным цехом г. Новолукомль ОАО «</w:t>
      </w:r>
      <w:proofErr w:type="spellStart"/>
      <w:r w:rsidRPr="004B6556">
        <w:rPr>
          <w:rStyle w:val="af0"/>
          <w:i w:val="0"/>
          <w:sz w:val="28"/>
          <w:szCs w:val="28"/>
        </w:rPr>
        <w:t>Поставский</w:t>
      </w:r>
      <w:proofErr w:type="spellEnd"/>
      <w:r w:rsidRPr="004B6556">
        <w:rPr>
          <w:rStyle w:val="af0"/>
          <w:i w:val="0"/>
          <w:sz w:val="28"/>
          <w:szCs w:val="28"/>
        </w:rPr>
        <w:t xml:space="preserve"> молочный завод». </w:t>
      </w:r>
    </w:p>
    <w:p w:rsidR="00E132C1" w:rsidRPr="00AB60AC" w:rsidRDefault="00C8013F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Чашники</w:t>
      </w:r>
      <w:r w:rsidR="00590434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мероприятия, направленные на популяризацию продуктов здорового питания: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434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здоровья, Дни здоровья и др.</w:t>
      </w:r>
    </w:p>
    <w:p w:rsidR="00CD34CC" w:rsidRPr="00CD34CC" w:rsidRDefault="00CD34CC" w:rsidP="00CD34CC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D34CC">
        <w:rPr>
          <w:rStyle w:val="af0"/>
          <w:i w:val="0"/>
          <w:sz w:val="28"/>
          <w:szCs w:val="28"/>
        </w:rPr>
        <w:t>С целью обеспечения здоровым питанием населения в торговых объекта</w:t>
      </w:r>
      <w:r w:rsidR="000E536C">
        <w:rPr>
          <w:rStyle w:val="af0"/>
          <w:i w:val="0"/>
          <w:sz w:val="28"/>
          <w:szCs w:val="28"/>
        </w:rPr>
        <w:t>х во всех городах – участниках П</w:t>
      </w:r>
      <w:r w:rsidRPr="00CD34CC">
        <w:rPr>
          <w:rStyle w:val="af0"/>
          <w:i w:val="0"/>
          <w:sz w:val="28"/>
          <w:szCs w:val="28"/>
        </w:rPr>
        <w:t>роекта представлен к реализации широкий ассортимент пищевой продукции категории «Здоровое питание», оформлены «Уголки здоровья».</w:t>
      </w:r>
    </w:p>
    <w:p w:rsidR="00CD34CC" w:rsidRPr="00CD34CC" w:rsidRDefault="00CD34CC" w:rsidP="00CD34CC">
      <w:pPr>
        <w:pStyle w:val="a5"/>
        <w:spacing w:before="0" w:beforeAutospacing="0" w:after="0" w:afterAutospacing="0"/>
        <w:jc w:val="both"/>
        <w:rPr>
          <w:rStyle w:val="af0"/>
          <w:i w:val="0"/>
          <w:sz w:val="28"/>
          <w:szCs w:val="28"/>
        </w:rPr>
      </w:pPr>
      <w:r w:rsidRPr="00CD34CC">
        <w:rPr>
          <w:rStyle w:val="af0"/>
          <w:i w:val="0"/>
          <w:szCs w:val="28"/>
        </w:rPr>
        <w:tab/>
      </w:r>
      <w:r w:rsidRPr="00CD34CC">
        <w:rPr>
          <w:rStyle w:val="af0"/>
          <w:i w:val="0"/>
          <w:sz w:val="28"/>
          <w:szCs w:val="28"/>
        </w:rPr>
        <w:t>Во всех учреждениях общего среднего образования района разработаны и внедрены технологические карты с уменьшенным содержанием соли, сахара в готовой продукции: напитках, в гарнирах, первых и мясных блюдах.</w:t>
      </w:r>
    </w:p>
    <w:p w:rsidR="004A6C94" w:rsidRPr="00AB60AC" w:rsidRDefault="004A6C94" w:rsidP="00AB60A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Реализация современных </w:t>
      </w:r>
      <w:proofErr w:type="spellStart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здоровьесберегающих</w:t>
      </w:r>
      <w:proofErr w:type="spellEnd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технологий, обеспечивающих сохранение и укрепление здоровья обучающихся </w:t>
      </w:r>
      <w:proofErr w:type="gramStart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</w:t>
      </w:r>
      <w:proofErr w:type="gramEnd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учреждении</w:t>
      </w:r>
      <w:proofErr w:type="gramEnd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образования, 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формируют у ребенка стойкую мотивацию на 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 </w:t>
      </w:r>
    </w:p>
    <w:p w:rsidR="00697279" w:rsidRDefault="004A6C94" w:rsidP="00AB60A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Цель </w:t>
      </w:r>
      <w:proofErr w:type="spellStart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– предоставить каждому 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здоровья. 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цель достигается путем решения многих задач педагогами учреждения образования в ходе своей деятельности. 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Для реализации </w:t>
      </w:r>
      <w:proofErr w:type="spellStart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технологий, педагогические работники используют в своей работе д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инамические паузы (физкультминутки, включающие пальчиковую, дыхательную, гимнастику для глаз);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портивные и подвижные игры;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час здоровья и спорта, ф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изкультурные занятия: занятия в плавательном бассейне;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портивные праздники, развлечения;</w:t>
      </w:r>
      <w:r w:rsidR="0069727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дни здоровья.</w:t>
      </w:r>
    </w:p>
    <w:p w:rsidR="004A6C94" w:rsidRPr="00AB60AC" w:rsidRDefault="004A6C94" w:rsidP="00AB60A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технологии, которые применяются в работе с родителями: к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онсультации с родителями, беседы, рекомендации по поводу профилактики болезней, пользе дополнительных прогулок и занятий в спортивных объединениях по интересам, по поводу соблюдения личной гигиены;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родительские собрания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нкетирование;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овместные акции: дни здоровья, спортивные праздники;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уклеты, памятки.</w:t>
      </w:r>
    </w:p>
    <w:p w:rsidR="005E52D2" w:rsidRPr="00AB60AC" w:rsidRDefault="00F72383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E52D2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 общего среднего образования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="00CD3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информационный профилактический проект «Школа – территория здоровья», в рамках которого проходят различные мероприятия, направленные на формирование здорового образа жизни участников образовательного процесса, также проект </w:t>
      </w:r>
      <w:r w:rsidR="005E52D2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нацелен на объединение усилий учителей, родителей, медработников, учащихся для сохранения здоровья в процессе обучения.</w:t>
      </w:r>
    </w:p>
    <w:p w:rsidR="005E52D2" w:rsidRPr="00AB60AC" w:rsidRDefault="005E52D2" w:rsidP="00AB6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получения качественного образования на всех его уровнях способствуют меры по совершенствованию материально-технической базы учреждений образования. </w:t>
      </w:r>
      <w:r w:rsidR="00ED22E7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 проводя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5B746C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косметические и капитальные 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ремонты, приобретение мебели, оборудования, улучшение организации питания учащихся.</w:t>
      </w:r>
    </w:p>
    <w:p w:rsidR="005E52D2" w:rsidRPr="00AB60AC" w:rsidRDefault="005E52D2" w:rsidP="00AB6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проведенного эксперимента по организации пи</w:t>
      </w:r>
      <w:r w:rsidR="00F07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тания обучающихся с 01.09.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 года в учреждениях города питание организовано с применением новых подходов. Обеспечено проведение широкой информационной работы по данному вопросу с обучающимис</w:t>
      </w:r>
      <w:r w:rsidR="00794BB1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родителями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Охват горячим питанием в учреждениях образования города составляет 100 %.</w:t>
      </w:r>
    </w:p>
    <w:p w:rsidR="00794BB1" w:rsidRPr="00AB60AC" w:rsidRDefault="005E52D2" w:rsidP="00AB60AC">
      <w:pPr>
        <w:tabs>
          <w:tab w:val="left" w:pos="-77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уделено оснащению пищеблоков современным высокотехнологичным оборудованием. </w:t>
      </w:r>
      <w:r w:rsidR="00794BB1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2022 – 2024 годы п</w:t>
      </w:r>
      <w:r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риобретено</w:t>
      </w:r>
      <w:r w:rsidR="00CD3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794BB1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холодильного и торгово-технологического </w:t>
      </w:r>
      <w:r w:rsidR="00CD34CC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оборудования, закуплено 6 единиц</w:t>
      </w:r>
      <w:r w:rsidR="00794BB1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посудомоечных машин; в учреждениях частично проведена замена кухонной и столовой посуды</w:t>
      </w:r>
      <w:r w:rsidR="00CD34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2C1" w:rsidRPr="00AB60AC" w:rsidRDefault="005E52D2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Созданы условия для оказания ранней комплексной помощи детям с особеннос</w:t>
      </w:r>
      <w:r w:rsidR="00222452">
        <w:rPr>
          <w:rFonts w:ascii="Times New Roman" w:hAnsi="Times New Roman" w:cs="Times New Roman"/>
          <w:color w:val="000000" w:themeColor="text1"/>
          <w:sz w:val="28"/>
          <w:szCs w:val="28"/>
        </w:rPr>
        <w:t>тями психофизического развития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организовано специальное, интегрированное обучение и воспитание, оказание коррекционно-педагогической помощи. </w:t>
      </w:r>
    </w:p>
    <w:p w:rsidR="00F041A9" w:rsidRPr="00AB60AC" w:rsidRDefault="00D046A2" w:rsidP="00AB60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здоровья трудоспособного нас</w:t>
      </w:r>
      <w:r w:rsidR="00222452">
        <w:rPr>
          <w:rFonts w:ascii="Times New Roman" w:hAnsi="Times New Roman" w:cs="Times New Roman"/>
          <w:color w:val="000000" w:themeColor="text1"/>
          <w:sz w:val="28"/>
          <w:szCs w:val="28"/>
        </w:rPr>
        <w:t>еления – важнейшее направление П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роекта. За период 2022 – 2024 годы проведен ряд комплексных мероприятий по улучшению санитарно-технического состояния, реконструкции производственных, санитарно-бытовых помещений.</w:t>
      </w:r>
    </w:p>
    <w:p w:rsidR="005232BD" w:rsidRPr="00AB60AC" w:rsidRDefault="00D046A2" w:rsidP="00AB60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проведенных мероприятий</w:t>
      </w:r>
      <w:r w:rsidR="0027478D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2022-2024 годы</w:t>
      </w:r>
      <w:r w:rsidR="00CD3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2BD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уменьшение </w:t>
      </w:r>
      <w:r w:rsidR="005232BD"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числа лиц, работающих во вредны</w:t>
      </w:r>
      <w:r w:rsidR="00CD34C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х условиях труда по району с 1773 в 2022 году до 1527 в 2024 году.</w:t>
      </w:r>
    </w:p>
    <w:p w:rsidR="00ED3820" w:rsidRPr="00CD34CC" w:rsidRDefault="00CD34CC" w:rsidP="00CD34C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 xml:space="preserve">Отрасль физической культуры и спорта в районе представлена следующими учреждениями: </w:t>
      </w:r>
      <w:r w:rsidR="00514112">
        <w:rPr>
          <w:color w:val="000000" w:themeColor="text1"/>
          <w:sz w:val="28"/>
          <w:szCs w:val="28"/>
        </w:rPr>
        <w:t>УСУ «</w:t>
      </w:r>
      <w:proofErr w:type="spellStart"/>
      <w:r w:rsidR="00514112">
        <w:rPr>
          <w:color w:val="000000" w:themeColor="text1"/>
          <w:sz w:val="28"/>
          <w:szCs w:val="28"/>
        </w:rPr>
        <w:t>Чашникская</w:t>
      </w:r>
      <w:proofErr w:type="spellEnd"/>
      <w:r w:rsidR="00514112">
        <w:rPr>
          <w:color w:val="000000" w:themeColor="text1"/>
          <w:sz w:val="28"/>
          <w:szCs w:val="28"/>
        </w:rPr>
        <w:t xml:space="preserve"> ДЮСШ»</w:t>
      </w:r>
      <w:r>
        <w:rPr>
          <w:color w:val="000000" w:themeColor="text1"/>
          <w:sz w:val="28"/>
          <w:szCs w:val="28"/>
        </w:rPr>
        <w:t xml:space="preserve">, </w:t>
      </w:r>
      <w:r w:rsidR="00222452">
        <w:rPr>
          <w:color w:val="000000" w:themeColor="text1"/>
          <w:sz w:val="28"/>
          <w:szCs w:val="28"/>
          <w:shd w:val="clear" w:color="auto" w:fill="FFFFFF"/>
        </w:rPr>
        <w:t>учреждение «</w:t>
      </w:r>
      <w:proofErr w:type="gramStart"/>
      <w:r w:rsidR="00222452">
        <w:rPr>
          <w:color w:val="000000" w:themeColor="text1"/>
          <w:sz w:val="28"/>
          <w:szCs w:val="28"/>
          <w:shd w:val="clear" w:color="auto" w:fill="FFFFFF"/>
        </w:rPr>
        <w:t>Районный</w:t>
      </w:r>
      <w:proofErr w:type="gramEnd"/>
      <w:r w:rsidR="00222452">
        <w:rPr>
          <w:color w:val="000000" w:themeColor="text1"/>
          <w:sz w:val="28"/>
          <w:szCs w:val="28"/>
          <w:shd w:val="clear" w:color="auto" w:fill="FFFFFF"/>
        </w:rPr>
        <w:t xml:space="preserve"> РФК «</w:t>
      </w:r>
      <w:proofErr w:type="spellStart"/>
      <w:r w:rsidR="00222452">
        <w:rPr>
          <w:color w:val="000000" w:themeColor="text1"/>
          <w:sz w:val="28"/>
          <w:szCs w:val="28"/>
          <w:shd w:val="clear" w:color="auto" w:fill="FFFFFF"/>
        </w:rPr>
        <w:t>Скина</w:t>
      </w:r>
      <w:proofErr w:type="spellEnd"/>
      <w:r w:rsidR="00222452">
        <w:rPr>
          <w:color w:val="000000" w:themeColor="text1"/>
          <w:sz w:val="28"/>
          <w:szCs w:val="28"/>
          <w:shd w:val="clear" w:color="auto" w:fill="FFFFFF"/>
        </w:rPr>
        <w:t>»</w:t>
      </w:r>
      <w:r w:rsidRPr="00AB60AC">
        <w:rPr>
          <w:color w:val="000000" w:themeColor="text1"/>
          <w:sz w:val="28"/>
          <w:szCs w:val="28"/>
        </w:rPr>
        <w:t>.</w:t>
      </w:r>
      <w:r w:rsidRPr="00B13D88">
        <w:rPr>
          <w:sz w:val="28"/>
          <w:szCs w:val="28"/>
        </w:rPr>
        <w:t xml:space="preserve"> </w:t>
      </w:r>
      <w:r w:rsidR="00ED3820" w:rsidRPr="00AB60AC">
        <w:rPr>
          <w:color w:val="000000" w:themeColor="text1"/>
          <w:sz w:val="28"/>
          <w:szCs w:val="28"/>
        </w:rPr>
        <w:t> </w:t>
      </w:r>
    </w:p>
    <w:p w:rsidR="00ED3820" w:rsidRPr="00AB60AC" w:rsidRDefault="00745C0B" w:rsidP="00AB60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г. </w:t>
      </w:r>
      <w:r w:rsidR="00514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Чашники имеется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4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 </w:t>
      </w:r>
      <w:proofErr w:type="gramStart"/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тренажерных</w:t>
      </w:r>
      <w:proofErr w:type="gramEnd"/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зала (</w:t>
      </w:r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УСУ «</w:t>
      </w:r>
      <w:proofErr w:type="spellStart"/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Чашникская</w:t>
      </w:r>
      <w:proofErr w:type="spellEnd"/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ДЮСШ», </w:t>
      </w:r>
      <w:r w:rsidR="00222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учреждение «Районный РФК</w:t>
      </w:r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Скина</w:t>
      </w:r>
      <w:proofErr w:type="spellEnd"/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745C0B" w:rsidRPr="00AB60AC" w:rsidRDefault="00745C0B" w:rsidP="00AB60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 xml:space="preserve">Физкультурно-оздоровительную и спортивно-массовую работу с населением района </w:t>
      </w:r>
      <w:r w:rsidR="00800C32">
        <w:rPr>
          <w:color w:val="000000" w:themeColor="text1"/>
          <w:sz w:val="28"/>
          <w:szCs w:val="28"/>
        </w:rPr>
        <w:t xml:space="preserve">проводится </w:t>
      </w:r>
      <w:r w:rsidRPr="00AB60AC">
        <w:rPr>
          <w:color w:val="000000" w:themeColor="text1"/>
          <w:sz w:val="28"/>
          <w:szCs w:val="28"/>
        </w:rPr>
        <w:t xml:space="preserve">по направлениям: футбол, </w:t>
      </w:r>
      <w:r w:rsidR="00800C32">
        <w:rPr>
          <w:color w:val="000000" w:themeColor="text1"/>
          <w:sz w:val="28"/>
          <w:szCs w:val="28"/>
        </w:rPr>
        <w:t xml:space="preserve">волейбол, баскетбол, </w:t>
      </w:r>
      <w:r w:rsidRPr="00AB60AC">
        <w:rPr>
          <w:color w:val="000000" w:themeColor="text1"/>
          <w:sz w:val="28"/>
          <w:szCs w:val="28"/>
        </w:rPr>
        <w:t>ОФП с элементами бодибилдинга, атлетическая гимнастика, фитнес, ОФП с элементами адаптивной физкультуры</w:t>
      </w:r>
      <w:r w:rsidR="00800C32">
        <w:rPr>
          <w:color w:val="000000" w:themeColor="text1"/>
          <w:sz w:val="28"/>
          <w:szCs w:val="28"/>
        </w:rPr>
        <w:t>, занятия плаванием</w:t>
      </w:r>
      <w:r w:rsidRPr="00AB60AC">
        <w:rPr>
          <w:color w:val="000000" w:themeColor="text1"/>
          <w:sz w:val="28"/>
          <w:szCs w:val="28"/>
        </w:rPr>
        <w:t>.</w:t>
      </w:r>
    </w:p>
    <w:p w:rsidR="00697279" w:rsidRDefault="00745C0B" w:rsidP="00800C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 xml:space="preserve">С целью массового привлечения населения к занятиям физической культурой и спортом, популяризации здорового образа жизни </w:t>
      </w:r>
      <w:r w:rsidR="00697279">
        <w:rPr>
          <w:color w:val="000000" w:themeColor="text1"/>
          <w:sz w:val="28"/>
          <w:szCs w:val="28"/>
        </w:rPr>
        <w:t>учреждение «</w:t>
      </w:r>
      <w:proofErr w:type="gramStart"/>
      <w:r w:rsidR="00697279">
        <w:rPr>
          <w:color w:val="000000" w:themeColor="text1"/>
          <w:sz w:val="28"/>
          <w:szCs w:val="28"/>
        </w:rPr>
        <w:t>Районный</w:t>
      </w:r>
      <w:proofErr w:type="gramEnd"/>
      <w:r w:rsidR="00697279">
        <w:rPr>
          <w:color w:val="000000" w:themeColor="text1"/>
          <w:sz w:val="28"/>
          <w:szCs w:val="28"/>
        </w:rPr>
        <w:t xml:space="preserve"> ФСК «</w:t>
      </w:r>
      <w:proofErr w:type="spellStart"/>
      <w:r w:rsidR="00697279">
        <w:rPr>
          <w:color w:val="000000" w:themeColor="text1"/>
          <w:sz w:val="28"/>
          <w:szCs w:val="28"/>
        </w:rPr>
        <w:t>Скина</w:t>
      </w:r>
      <w:proofErr w:type="spellEnd"/>
      <w:r w:rsidR="00697279">
        <w:rPr>
          <w:color w:val="000000" w:themeColor="text1"/>
          <w:sz w:val="28"/>
          <w:szCs w:val="28"/>
        </w:rPr>
        <w:t>»</w:t>
      </w:r>
      <w:r w:rsidRPr="00AB60AC">
        <w:rPr>
          <w:color w:val="000000" w:themeColor="text1"/>
          <w:sz w:val="28"/>
          <w:szCs w:val="28"/>
        </w:rPr>
        <w:t xml:space="preserve"> на постоянной основе проводятся физкультурно-оздоровительные и спортивно-массовые мероприятия и соревнования.</w:t>
      </w:r>
    </w:p>
    <w:p w:rsidR="00745C0B" w:rsidRPr="00AB60AC" w:rsidRDefault="00745C0B" w:rsidP="00800C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 xml:space="preserve">Наиболее популярными мероприятиями среди детей и взрослого населения </w:t>
      </w:r>
      <w:r w:rsidR="00800C32">
        <w:rPr>
          <w:color w:val="000000" w:themeColor="text1"/>
          <w:sz w:val="28"/>
          <w:szCs w:val="28"/>
        </w:rPr>
        <w:t>Чашник</w:t>
      </w:r>
      <w:r w:rsidRPr="00AB60AC">
        <w:rPr>
          <w:color w:val="000000" w:themeColor="text1"/>
          <w:sz w:val="28"/>
          <w:szCs w:val="28"/>
        </w:rPr>
        <w:t>ского района являются:</w:t>
      </w:r>
    </w:p>
    <w:p w:rsidR="00745C0B" w:rsidRPr="00AB60AC" w:rsidRDefault="00745C0B" w:rsidP="00AB60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>- районные соревнования по лыжному спорту «</w:t>
      </w:r>
      <w:proofErr w:type="spellStart"/>
      <w:r w:rsidR="00697279">
        <w:rPr>
          <w:color w:val="000000" w:themeColor="text1"/>
          <w:sz w:val="28"/>
          <w:szCs w:val="28"/>
        </w:rPr>
        <w:t>Чашник</w:t>
      </w:r>
      <w:r w:rsidRPr="00AB60AC">
        <w:rPr>
          <w:color w:val="000000" w:themeColor="text1"/>
          <w:sz w:val="28"/>
          <w:szCs w:val="28"/>
        </w:rPr>
        <w:t>ская</w:t>
      </w:r>
      <w:proofErr w:type="spellEnd"/>
      <w:r w:rsidRPr="00AB60AC">
        <w:rPr>
          <w:color w:val="000000" w:themeColor="text1"/>
          <w:sz w:val="28"/>
          <w:szCs w:val="28"/>
        </w:rPr>
        <w:t xml:space="preserve"> лыжня»;</w:t>
      </w:r>
    </w:p>
    <w:p w:rsidR="00745C0B" w:rsidRPr="00AB60AC" w:rsidRDefault="00745C0B" w:rsidP="00AB60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 xml:space="preserve">- районные соревнования по мини-футболу, волейболу, настольному теннису, </w:t>
      </w:r>
      <w:proofErr w:type="spellStart"/>
      <w:r w:rsidRPr="00AB60AC">
        <w:rPr>
          <w:color w:val="000000" w:themeColor="text1"/>
          <w:sz w:val="28"/>
          <w:szCs w:val="28"/>
        </w:rPr>
        <w:t>дартсу</w:t>
      </w:r>
      <w:proofErr w:type="spellEnd"/>
      <w:r w:rsidRPr="00AB60AC">
        <w:rPr>
          <w:color w:val="000000" w:themeColor="text1"/>
          <w:sz w:val="28"/>
          <w:szCs w:val="28"/>
        </w:rPr>
        <w:t xml:space="preserve">, стрельбе из пневматической </w:t>
      </w:r>
      <w:proofErr w:type="spellStart"/>
      <w:r w:rsidRPr="00AB60AC">
        <w:rPr>
          <w:color w:val="000000" w:themeColor="text1"/>
          <w:sz w:val="28"/>
          <w:szCs w:val="28"/>
        </w:rPr>
        <w:t>винотовки</w:t>
      </w:r>
      <w:proofErr w:type="spellEnd"/>
      <w:r w:rsidRPr="00AB60AC">
        <w:rPr>
          <w:color w:val="000000" w:themeColor="text1"/>
          <w:sz w:val="28"/>
          <w:szCs w:val="28"/>
        </w:rPr>
        <w:t>, легкоатлетическому многоборью в рамках круглогодичной спартакиады среди предприятий, организаций и учреждений района</w:t>
      </w:r>
      <w:r w:rsidR="00F07ABA">
        <w:rPr>
          <w:color w:val="000000" w:themeColor="text1"/>
          <w:sz w:val="28"/>
          <w:szCs w:val="28"/>
        </w:rPr>
        <w:t xml:space="preserve"> (приложение 6)</w:t>
      </w:r>
      <w:r w:rsidRPr="00AB60AC">
        <w:rPr>
          <w:color w:val="000000" w:themeColor="text1"/>
          <w:sz w:val="28"/>
          <w:szCs w:val="28"/>
        </w:rPr>
        <w:t>;</w:t>
      </w:r>
    </w:p>
    <w:p w:rsidR="005232BD" w:rsidRPr="00800C32" w:rsidRDefault="00745C0B" w:rsidP="00800C3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60AC">
        <w:rPr>
          <w:color w:val="000000" w:themeColor="text1"/>
          <w:sz w:val="28"/>
          <w:szCs w:val="28"/>
        </w:rPr>
        <w:t>- районные велопробеги</w:t>
      </w:r>
      <w:r w:rsidR="00800C32">
        <w:rPr>
          <w:color w:val="000000" w:themeColor="text1"/>
          <w:sz w:val="28"/>
          <w:szCs w:val="28"/>
        </w:rPr>
        <w:t xml:space="preserve"> </w:t>
      </w:r>
      <w:r w:rsidR="00A4547A" w:rsidRPr="00AB60AC">
        <w:rPr>
          <w:color w:val="000000" w:themeColor="text1"/>
          <w:sz w:val="28"/>
          <w:szCs w:val="28"/>
          <w:shd w:val="clear" w:color="auto" w:fill="FFFFFF"/>
        </w:rPr>
        <w:t>(</w:t>
      </w:r>
      <w:r w:rsidR="00A0228C" w:rsidRPr="00A0228C">
        <w:rPr>
          <w:color w:val="000000" w:themeColor="text1"/>
          <w:sz w:val="28"/>
          <w:szCs w:val="28"/>
          <w:shd w:val="clear" w:color="auto" w:fill="FFFFFF"/>
        </w:rPr>
        <w:t>приложение 7</w:t>
      </w:r>
      <w:r w:rsidR="00A4547A" w:rsidRPr="00A0228C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A4547A" w:rsidRPr="00AB60AC" w:rsidRDefault="00A4547A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базе ГУ «ТЦСОН» на постоянной основе функционируют кружки и клубы для пожилых граждан и людей с особенностями физического развития («</w:t>
      </w:r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Физкультура тела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Двигательная </w:t>
      </w:r>
      <w:proofErr w:type="spellStart"/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тератия</w:t>
      </w:r>
      <w:proofErr w:type="spellEnd"/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Жизненный меридиан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800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F42E3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 по адаптивной физкультуре и другое).</w:t>
      </w:r>
    </w:p>
    <w:p w:rsidR="003A4547" w:rsidRPr="00AB60AC" w:rsidRDefault="00800C32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3A4547" w:rsidRPr="004B4B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.15.</w:t>
      </w:r>
      <w:r w:rsidR="003A4547"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Говоря о здоровом городском планировании города, следует отметить, что ежегодно </w:t>
      </w:r>
      <w:r w:rsidR="003A4547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инфраструктурное планирование </w:t>
      </w:r>
      <w:r w:rsidR="004D0207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r w:rsidR="003A4547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улучшается:</w:t>
      </w:r>
    </w:p>
    <w:p w:rsidR="003A4547" w:rsidRPr="00AB60AC" w:rsidRDefault="003A4547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имеется возможности объездной дороги для транзитного и грузового транспорта;</w:t>
      </w:r>
    </w:p>
    <w:p w:rsidR="003A4547" w:rsidRPr="00AB60AC" w:rsidRDefault="003A4547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0A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для всех любителей активного отдыха имеется </w:t>
      </w:r>
      <w:r w:rsidR="00800C32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велосипедная дорожка в парке «Бессмертия»</w:t>
      </w:r>
      <w:r w:rsidR="004D0207" w:rsidRPr="00AB60A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3A4547" w:rsidRPr="00AB60AC" w:rsidRDefault="003A4547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городе созданы условия для людей с ограниченными возможностями, социальные объекты обеспечены </w:t>
      </w:r>
      <w:proofErr w:type="spellStart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средой, при 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проектировании многоквартирных жилых домов, торговых объектов предусматривается система мероприятий для удобной среды проживания инвалидов – колясочников;</w:t>
      </w:r>
    </w:p>
    <w:p w:rsidR="003A4547" w:rsidRPr="00AB60AC" w:rsidRDefault="003A4547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на спусках с пешеходных дорожек на переходах через улицу положена тактильная плитка;</w:t>
      </w:r>
    </w:p>
    <w:p w:rsidR="003A4547" w:rsidRPr="00AB60AC" w:rsidRDefault="00F61E39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организована зона</w:t>
      </w:r>
      <w:r w:rsidR="003A4547"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отдыха на водных объектах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(на реке Улла со стороны ул. Урицкого</w:t>
      </w:r>
      <w:r w:rsidR="003A4547"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оборудованием спортивной площадки</w:t>
      </w:r>
      <w:r w:rsidR="003A4547"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A4547" w:rsidRPr="00AB60AC" w:rsidRDefault="004D0207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увеличилась протяже</w:t>
      </w:r>
      <w:r w:rsidR="00A02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нность улиц с твердым покрытием;</w:t>
      </w:r>
    </w:p>
    <w:p w:rsidR="004D0207" w:rsidRPr="00AB60AC" w:rsidRDefault="004D0207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произведено устройство новых тротуарных дорожек по </w:t>
      </w:r>
      <w:r w:rsidR="00F61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центральным улицам</w:t>
      </w:r>
      <w:r w:rsidR="00CD4369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(общей протяженностью </w:t>
      </w:r>
      <w:r w:rsidR="00F61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2,3 км</w:t>
      </w:r>
      <w:r w:rsidR="00CD4369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0207" w:rsidRPr="00AB60AC" w:rsidRDefault="004D0207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увеличилось количество скамеек</w:t>
      </w:r>
      <w:r w:rsidR="00CD4369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городу</w:t>
      </w:r>
      <w:r w:rsidR="00F61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(87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шт.),</w:t>
      </w:r>
    </w:p>
    <w:p w:rsidR="004D0207" w:rsidRPr="00AB60AC" w:rsidRDefault="004D0207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благоустроено </w:t>
      </w:r>
      <w:r w:rsidR="00F61E39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и детских игровых площадок на придомовых территориях</w:t>
      </w:r>
      <w:r w:rsidR="00CD4369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4369" w:rsidRPr="00AB60AC" w:rsidRDefault="004D0207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устройство и ремонт контейнерных площадок для сбора отходов, в том числе для раздельного сбора</w:t>
      </w:r>
      <w:r w:rsidR="00CD4369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4547" w:rsidRPr="00AB60AC" w:rsidRDefault="00CD4369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ежегодно проводится </w:t>
      </w:r>
      <w:r w:rsidR="00A1659B"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ремонт и установка новых светодиодных светильников уличного освещения, текущий и капитальный ремонт улиц, дорог, проездов, ограждений, посадка деревьев, кустарников и цветов, устройство (ремонт) </w:t>
      </w:r>
      <w:proofErr w:type="spellStart"/>
      <w:r w:rsidR="00A1659B"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велопарков</w:t>
      </w:r>
      <w:r w:rsidR="00C93493"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="000A5AE5"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</w:t>
      </w:r>
      <w:proofErr w:type="spellEnd"/>
      <w:r w:rsidR="00C93493"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;</w:t>
      </w:r>
    </w:p>
    <w:p w:rsidR="00C93493" w:rsidRPr="00AB60AC" w:rsidRDefault="00C93493" w:rsidP="00AB60AC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созданы новые спортивные и детские площадки.</w:t>
      </w:r>
    </w:p>
    <w:p w:rsidR="002D4365" w:rsidRPr="00AB60AC" w:rsidRDefault="002D4365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proofErr w:type="spellStart"/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Биотуалеты</w:t>
      </w:r>
      <w:proofErr w:type="spellEnd"/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находящиеся на балансе </w:t>
      </w:r>
      <w:r w:rsidR="00F61E3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КУП «ЖКХ» </w:t>
      </w:r>
      <w:proofErr w:type="gramStart"/>
      <w:r w:rsidR="00F61E3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г</w:t>
      </w:r>
      <w:proofErr w:type="gramEnd"/>
      <w:r w:rsidR="00F61E3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 Чашники Чашникского района</w:t>
      </w: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содержатся в надлежащем состоянии и в достаточном количестве.</w:t>
      </w:r>
    </w:p>
    <w:p w:rsidR="00F93158" w:rsidRPr="00AB60AC" w:rsidRDefault="00F93158" w:rsidP="00AB60A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микрорайонах города оборудованы контейнерные площадки</w:t>
      </w:r>
      <w:r w:rsidR="00F6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санкционированного хранения отходов содержатся в надлежащем состоянии. </w:t>
      </w:r>
    </w:p>
    <w:p w:rsidR="000A5AE5" w:rsidRPr="00AB60AC" w:rsidRDefault="000A5AE5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смертельных случаев в результате дорожно-транспортных происшествий на 100 тыс. жителей: 2022 год –</w:t>
      </w:r>
      <w:r w:rsidR="00F6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7,2; 2023 – 3,7; 2024 – 0</w:t>
      </w:r>
      <w:r w:rsidR="002B5124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4919" w:rsidRDefault="007F076F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в городе отмечается снижение количества раненных в результате дорожно-транспо</w:t>
      </w:r>
      <w:r w:rsidR="00F61E39">
        <w:rPr>
          <w:rFonts w:ascii="Times New Roman" w:hAnsi="Times New Roman" w:cs="Times New Roman"/>
          <w:color w:val="000000" w:themeColor="text1"/>
          <w:sz w:val="28"/>
          <w:szCs w:val="28"/>
        </w:rPr>
        <w:t>ртных происшествий (2022 год – 7 случаев, 2023 год – 9 случаев, 2024 год – 5 случаев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44E81" w:rsidRPr="007F4919" w:rsidRDefault="00344E81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7F49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Чашники создано волонтерское движение «Доброе сердце», в которое входят работники организаций и предприятий города. </w:t>
      </w:r>
    </w:p>
    <w:p w:rsidR="006679B4" w:rsidRPr="00AB60AC" w:rsidRDefault="00344E81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базе ГУО «Средняя школа № 4</w:t>
      </w:r>
      <w:r w:rsidR="006679B4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Чашники</w:t>
      </w:r>
      <w:r w:rsidR="006679B4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» функционирует волонтерский клуб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Прометей</w:t>
      </w:r>
      <w:r w:rsidR="006679B4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имеется волонтерский клуб на базе ГУО «Средняя школа № 1 г. Чашники имени Е.Ф. Ивановского» и на базе Чашникского РК ОО «БРСМ».</w:t>
      </w:r>
    </w:p>
    <w:p w:rsidR="006679B4" w:rsidRPr="00AB60AC" w:rsidRDefault="006679B4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Волонтерские клубы принимают участие в проведении месячников здорового образа жизни, праздников здоровья, единых дней здоровья.</w:t>
      </w:r>
    </w:p>
    <w:p w:rsidR="006679B4" w:rsidRPr="00AB60AC" w:rsidRDefault="006679B4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численность волонтеров в клубах увеличивается.</w:t>
      </w:r>
    </w:p>
    <w:p w:rsidR="009C6989" w:rsidRPr="00AB60AC" w:rsidRDefault="009C6989" w:rsidP="00AB60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реализации Проекта ведется на межведомственном уровне. Исполнителями мероприятий плана являются отделы </w:t>
      </w:r>
      <w:proofErr w:type="spellStart"/>
      <w:r w:rsidR="00AF3B37">
        <w:rPr>
          <w:rFonts w:ascii="Times New Roman" w:hAnsi="Times New Roman" w:cs="Times New Roman"/>
          <w:color w:val="000000" w:themeColor="text1"/>
          <w:sz w:val="28"/>
          <w:szCs w:val="28"/>
        </w:rPr>
        <w:t>Чашники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C4BC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3C4BC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райисполкома (например,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E81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образованию, </w:t>
      </w:r>
      <w:r w:rsidR="00344E81">
        <w:rPr>
          <w:rFonts w:ascii="Times New Roman" w:hAnsi="Times New Roman" w:cs="Times New Roman"/>
          <w:color w:val="000000" w:themeColor="text1"/>
          <w:sz w:val="28"/>
          <w:szCs w:val="28"/>
        </w:rPr>
        <w:t>сектор спорта и туризма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отдел идеологии и по делам молодежи, отдел экономики и др.), </w:t>
      </w:r>
      <w:r w:rsidR="00344E81">
        <w:rPr>
          <w:rFonts w:ascii="Times New Roman" w:hAnsi="Times New Roman" w:cs="Times New Roman"/>
          <w:color w:val="000000" w:themeColor="text1"/>
          <w:sz w:val="28"/>
          <w:szCs w:val="28"/>
        </w:rPr>
        <w:t>Чашник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РК ОО «БРСМ»,</w:t>
      </w:r>
      <w:r w:rsidR="00344E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УЗ «</w:t>
      </w:r>
      <w:proofErr w:type="spellStart"/>
      <w:r w:rsidR="00344E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Новолукомльская</w:t>
      </w:r>
      <w:proofErr w:type="spellEnd"/>
      <w:r w:rsidR="00344E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ЦРБ»,</w:t>
      </w:r>
      <w:r w:rsidR="00094E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субъекты вс</w:t>
      </w:r>
      <w:r w:rsidR="003C4BC8"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ех форм </w:t>
      </w:r>
      <w:r w:rsidR="003C4BC8"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lastRenderedPageBreak/>
        <w:t>собственности (например,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ГУ «ТЦСОН»</w:t>
      </w:r>
      <w:r w:rsidR="00094E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094E0E" w:rsidRPr="00094E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94E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ГУ «Редакция газеты «</w:t>
      </w:r>
      <w:proofErr w:type="spellStart"/>
      <w:r w:rsidR="00094E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Чырвоны</w:t>
      </w:r>
      <w:proofErr w:type="spellEnd"/>
      <w:r w:rsidR="00094E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094E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прамень</w:t>
      </w:r>
      <w:proofErr w:type="spellEnd"/>
      <w:r w:rsidR="00094E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др.).</w:t>
      </w:r>
    </w:p>
    <w:p w:rsidR="003969B4" w:rsidRPr="004B4B9D" w:rsidRDefault="003C4BC8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9D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проводимых мероприятий по реализации поставленных задач показал, что районным исполнительным комитетом, ведомствами, общественными организациями (Белая Русь, БРСМ</w:t>
      </w:r>
      <w:r w:rsidR="00094E0E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Белорусский союз женщин</w:t>
      </w:r>
      <w:r w:rsidRPr="004B4B9D">
        <w:rPr>
          <w:rFonts w:ascii="Times New Roman" w:hAnsi="Times New Roman" w:cs="Times New Roman"/>
          <w:color w:val="000000" w:themeColor="text1"/>
          <w:sz w:val="28"/>
          <w:szCs w:val="28"/>
        </w:rPr>
        <w:t>) в значительно большей степени начали учитываться аспекты профилактики болезней и улучшения среды жизнедеятельности населения, что положительно отражается на динамике большинства параметров состояния о</w:t>
      </w:r>
      <w:r w:rsidR="00697279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бщественного здоровья.</w:t>
      </w:r>
    </w:p>
    <w:p w:rsidR="00F828D1" w:rsidRPr="00AB60AC" w:rsidRDefault="00B949D6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Для информационного сопровождения Проекта обеспечено размещение информации о реализации Проекта в ру</w:t>
      </w:r>
      <w:r w:rsidR="00094E0E">
        <w:rPr>
          <w:rFonts w:ascii="Times New Roman" w:hAnsi="Times New Roman" w:cs="Times New Roman"/>
          <w:color w:val="000000" w:themeColor="text1"/>
          <w:sz w:val="28"/>
          <w:szCs w:val="28"/>
        </w:rPr>
        <w:t>брике «Здоровые города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сайте </w:t>
      </w:r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ГУ «Чашникский РЦГЭ»</w:t>
      </w:r>
      <w:r w:rsidR="00F828D1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49D6" w:rsidRPr="00AB60AC" w:rsidRDefault="00F828D1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Также х</w:t>
      </w:r>
      <w:r w:rsidR="00B949D6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реализации </w:t>
      </w:r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B949D6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освещается в печатных СМИ (районная газета «</w:t>
      </w:r>
      <w:proofErr w:type="spellStart"/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Чырвоны</w:t>
      </w:r>
      <w:proofErr w:type="spellEnd"/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прамень</w:t>
      </w:r>
      <w:proofErr w:type="spellEnd"/>
      <w:r w:rsidR="00B949D6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на </w:t>
      </w:r>
      <w:proofErr w:type="spellStart"/>
      <w:r w:rsidR="00B949D6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="00B949D6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, в с</w:t>
      </w:r>
      <w:r w:rsidR="00054807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оциальных сетях и </w:t>
      </w:r>
      <w:proofErr w:type="spellStart"/>
      <w:r w:rsidR="00054807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мессенджерах</w:t>
      </w:r>
      <w:proofErr w:type="spellEnd"/>
      <w:r w:rsidR="00054807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="00054807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хештегом</w:t>
      </w:r>
      <w:proofErr w:type="spellEnd"/>
      <w:r w:rsidR="00054807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Здоровыйгород#</w:t>
      </w:r>
      <w:proofErr w:type="spellEnd"/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(более 100</w:t>
      </w:r>
      <w:r w:rsidR="00054807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публикаций).</w:t>
      </w:r>
    </w:p>
    <w:p w:rsidR="002D53B0" w:rsidRPr="00AB60AC" w:rsidRDefault="002D53B0" w:rsidP="00AB6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proofErr w:type="gramStart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интернет-странице</w:t>
      </w:r>
      <w:proofErr w:type="spellEnd"/>
      <w:proofErr w:type="gramEnd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«</w:t>
      </w:r>
      <w:proofErr w:type="spellStart"/>
      <w:r w:rsidR="00AF3B37">
        <w:rPr>
          <w:rFonts w:ascii="Times New Roman" w:hAnsi="Times New Roman" w:cs="Times New Roman"/>
          <w:color w:val="000000" w:themeColor="text1"/>
          <w:sz w:val="28"/>
          <w:szCs w:val="28"/>
        </w:rPr>
        <w:t>Чашники</w:t>
      </w:r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РЦГЭ» в разделе «Новости»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информационный материал по профилактике инфекционной и неинфекционной заболеваемости, с эмблемой проекта «Здоровые города и посёлки» и «</w:t>
      </w:r>
      <w:r w:rsidR="00AF3B37">
        <w:rPr>
          <w:rFonts w:ascii="Times New Roman" w:hAnsi="Times New Roman" w:cs="Times New Roman"/>
          <w:color w:val="000000" w:themeColor="text1"/>
          <w:sz w:val="28"/>
          <w:szCs w:val="28"/>
        </w:rPr>
        <w:t>Чашники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здоровый город».   </w:t>
      </w:r>
    </w:p>
    <w:p w:rsidR="002D39B3" w:rsidRPr="00AB60AC" w:rsidRDefault="002D39B3" w:rsidP="00AB60AC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D39B3" w:rsidRPr="000A3F9B" w:rsidRDefault="002D39B3" w:rsidP="000A3F9B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3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Дополнительные организационные элементы создания </w:t>
      </w:r>
      <w:proofErr w:type="spellStart"/>
      <w:r w:rsidRPr="000A3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здоровьесберегающей</w:t>
      </w:r>
      <w:proofErr w:type="spellEnd"/>
      <w:r w:rsidRPr="000A3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среды жизнедеят</w:t>
      </w:r>
      <w:r w:rsidR="00AB6CB2" w:rsidRPr="000A3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ельности проживающего населения</w:t>
      </w:r>
    </w:p>
    <w:p w:rsidR="00AB6CB2" w:rsidRPr="00AB60AC" w:rsidRDefault="00AB6CB2" w:rsidP="00DA3EB5">
      <w:pPr>
        <w:spacing w:after="0" w:line="240" w:lineRule="auto"/>
        <w:ind w:right="28"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B7C22" w:rsidRDefault="008B7C22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AB6C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r w:rsidRPr="008B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исполнительным комитетом принимается решение о наведении порядка на земле.</w:t>
      </w:r>
    </w:p>
    <w:p w:rsidR="008B7C22" w:rsidRDefault="008742C4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</w:t>
      </w:r>
      <w:r w:rsidR="00AB6C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утверждается план мероприятий по благоустройству и содержанию (эксплуатации) территорий Решением </w:t>
      </w:r>
      <w:r w:rsidR="00AB6C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Чашник</w:t>
      </w:r>
      <w:r w:rsidR="00621DFC"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ского районного</w:t>
      </w: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исполнительного комитета;</w:t>
      </w:r>
    </w:p>
    <w:p w:rsidR="008B7C22" w:rsidRDefault="008742C4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Style w:val="FontStyle48"/>
          <w:rFonts w:eastAsiaTheme="minorEastAsia"/>
          <w:color w:val="000000" w:themeColor="text1"/>
          <w:sz w:val="28"/>
          <w:szCs w:val="28"/>
        </w:rPr>
      </w:pPr>
      <w:r w:rsidRPr="00AB60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- принимаются Решения </w:t>
      </w:r>
      <w:r w:rsidRPr="00AB60AC">
        <w:rPr>
          <w:rStyle w:val="FontStyle48"/>
          <w:rFonts w:eastAsiaTheme="minorEastAsia"/>
          <w:color w:val="000000" w:themeColor="text1"/>
          <w:sz w:val="28"/>
          <w:szCs w:val="28"/>
        </w:rPr>
        <w:t>«О по</w:t>
      </w:r>
      <w:r w:rsidR="00AB6CB2">
        <w:rPr>
          <w:rStyle w:val="FontStyle48"/>
          <w:rFonts w:eastAsiaTheme="minorEastAsia"/>
          <w:color w:val="000000" w:themeColor="text1"/>
          <w:sz w:val="28"/>
          <w:szCs w:val="28"/>
        </w:rPr>
        <w:t>дготовке рекреационных зон Чашникского района</w:t>
      </w:r>
      <w:r w:rsidRPr="00AB60AC">
        <w:rPr>
          <w:rStyle w:val="FontStyle48"/>
          <w:rFonts w:eastAsiaTheme="minorEastAsia"/>
          <w:color w:val="000000" w:themeColor="text1"/>
          <w:sz w:val="28"/>
          <w:szCs w:val="28"/>
        </w:rPr>
        <w:t xml:space="preserve">, отведенных для массового отдыха людей» к началу купального сезона. </w:t>
      </w:r>
    </w:p>
    <w:p w:rsidR="00C658B2" w:rsidRDefault="004C2A69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 соответствии с решениями райисполкома ежегодно проводятся весенний и осенний месячники по благоустройству, обеспечению надлежащего санитарного состояния и озеленению территорий населенных пунктов </w:t>
      </w:r>
      <w:r w:rsidR="00AB6CB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Чашник</w:t>
      </w: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ского района.</w:t>
      </w:r>
    </w:p>
    <w:p w:rsidR="008B7C22" w:rsidRDefault="004C2A69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Ежегодно разрабатываются районные планы мероприятий по наведению порядка на земле и благоустройству населенных пунктов, которым с поквартальной разбивкой доведены задания по выполнению конкретных видов работ в течение текущего года. Определены объемы работ в разрезе каждого субъекта хозяйствования, установлены сроки и закреплены ответственные должностные лица. Обеспечен </w:t>
      </w:r>
      <w:proofErr w:type="gramStart"/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контроль за</w:t>
      </w:r>
      <w:proofErr w:type="gramEnd"/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выполнением вышеуказанного плана мероприятий.</w:t>
      </w:r>
    </w:p>
    <w:p w:rsidR="008B7C22" w:rsidRDefault="008742C4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Style w:val="FontStyle48"/>
          <w:rFonts w:eastAsiaTheme="minorEastAsia"/>
          <w:color w:val="000000" w:themeColor="text1"/>
          <w:sz w:val="28"/>
          <w:szCs w:val="28"/>
        </w:rPr>
      </w:pPr>
      <w:r w:rsidRPr="00AB60AC">
        <w:rPr>
          <w:rStyle w:val="FontStyle48"/>
          <w:rFonts w:eastAsiaTheme="minorEastAsia"/>
          <w:color w:val="000000" w:themeColor="text1"/>
          <w:sz w:val="28"/>
          <w:szCs w:val="28"/>
        </w:rPr>
        <w:lastRenderedPageBreak/>
        <w:t>Вопросы благоустройства и наведения порядка на территории города еженедельно рассматриваются на заседаниях городского штаба по наведению порядка на земле и благоустройству территории</w:t>
      </w:r>
      <w:r w:rsidR="00DA3EB5">
        <w:rPr>
          <w:rStyle w:val="FontStyle48"/>
          <w:rFonts w:eastAsiaTheme="minorEastAsia"/>
          <w:color w:val="000000" w:themeColor="text1"/>
          <w:sz w:val="28"/>
          <w:szCs w:val="28"/>
        </w:rPr>
        <w:t xml:space="preserve">. </w:t>
      </w:r>
    </w:p>
    <w:p w:rsidR="008B7C22" w:rsidRDefault="00023D1B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проводится городской смотр-конкурс на лучшее благоустройство, санитарное состояние и цветочное оформление территорий. Данное мероприятие позволяет повысить уровень благоустройства и озеленения</w:t>
      </w:r>
      <w:r w:rsidR="00DA3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7C22" w:rsidRDefault="00023D1B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Ежегодно проводится городской смотр – конкурс на лучшее новогоднее оформление зданий и прилегающих к ним территорий среди организаций, учреждений, предприя</w:t>
      </w:r>
      <w:r w:rsidR="00DA3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ий, индивидуальных предпринимателей города</w:t>
      </w:r>
      <w:r w:rsidR="00DA3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F4919" w:rsidRDefault="00E7021C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учреждениях образования города, </w:t>
      </w:r>
      <w:r w:rsidR="00DA3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9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Чашникском РК ОО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«БРСМ» сформированы волонтерские клубы, которые активно принимают участие в наведении порядка на территории города. Особое внимание уделяется памятным местам, созданию новых зон отдыха, парков, озеленению территорий города.</w:t>
      </w:r>
    </w:p>
    <w:p w:rsidR="008B7C22" w:rsidRDefault="00AB6CB2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70EB5" w:rsidRPr="008B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B37">
        <w:rPr>
          <w:rFonts w:ascii="Times New Roman" w:hAnsi="Times New Roman" w:cs="Times New Roman"/>
          <w:color w:val="000000" w:themeColor="text1"/>
          <w:sz w:val="28"/>
          <w:szCs w:val="28"/>
        </w:rPr>
        <w:t>Чашники</w:t>
      </w:r>
      <w:r w:rsidR="00F70EB5" w:rsidRPr="008B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активное участие в общереспубликанских и международных акциях, Всемирных и республиканских днях и неделях.</w:t>
      </w:r>
    </w:p>
    <w:p w:rsidR="008B7C22" w:rsidRDefault="005407CC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в марте месяце </w:t>
      </w:r>
      <w:proofErr w:type="gramStart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3B37">
        <w:rPr>
          <w:rFonts w:ascii="Times New Roman" w:hAnsi="Times New Roman" w:cs="Times New Roman"/>
          <w:color w:val="000000" w:themeColor="text1"/>
          <w:sz w:val="28"/>
          <w:szCs w:val="28"/>
        </w:rPr>
        <w:t>Чашники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участие в акции </w:t>
      </w:r>
      <w:r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«Час земли», главной целью которой является 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привлечение внимания к последствиям изменения климата, необходимости ответственного отношения к природе и природным ресурсам, а также единение человечества перед лицом экологических проблем, готовность внести свой вклад на благо общего дома – Земли. 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 день мероприятия в </w:t>
      </w:r>
      <w:r w:rsidR="00D22F9F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20:30 по местному времени </w:t>
      </w:r>
      <w:r w:rsidR="00E5112A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на один час 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гаснут окна домо</w:t>
      </w:r>
      <w:r w:rsidR="00D22F9F"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 и общественных зданий, исчезае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т подсветка </w:t>
      </w:r>
      <w:r w:rsidR="00D22F9F"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административных зданий </w:t>
      </w:r>
      <w:r w:rsidRPr="00AB60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достопримечательностей</w:t>
      </w:r>
      <w:r w:rsidR="00F07AB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2F9F"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города.</w:t>
      </w:r>
    </w:p>
    <w:p w:rsidR="00C658B2" w:rsidRDefault="00741ECC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целях привлечения внимания общественности к проблеме загрязнения атмосферного воздуха выбросами от транспорта, ежегодно в сентябре в </w:t>
      </w:r>
      <w:proofErr w:type="gramStart"/>
      <w:r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proofErr w:type="gramEnd"/>
      <w:r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B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Чашники</w:t>
      </w:r>
      <w:r w:rsidRPr="00AB6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проводится международная акция «День без автомобиля». 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этот день жителям города предлагается отказаться от использования личного </w:t>
      </w:r>
      <w:proofErr w:type="spellStart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мото-автотранспорта</w:t>
      </w:r>
      <w:proofErr w:type="spellEnd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пройтись пешком, воспользоваться </w:t>
      </w:r>
      <w:r w:rsidR="00134D31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велоси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</w:t>
      </w:r>
      <w:r w:rsidR="00134D31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дом, самокатом или </w:t>
      </w:r>
      <w:r w:rsidR="00134D31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общественным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транспорт</w:t>
      </w:r>
      <w:r w:rsidR="00134D31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ом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. </w:t>
      </w:r>
      <w:r w:rsidR="009A5EA2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Население города активно принимает участие  в данной акции.</w:t>
      </w:r>
    </w:p>
    <w:p w:rsidR="004B7E45" w:rsidRPr="00AB60AC" w:rsidRDefault="007C1AB6" w:rsidP="008B7C2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Ежегодно в марте-апреле </w:t>
      </w:r>
      <w:r w:rsidR="0090775D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учащихся учреждений образования 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акция «Молодежь за здоровый и чистый город».</w:t>
      </w:r>
      <w:r w:rsidR="00AB6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месячника проводится ряд мероприятий по формированию здорового образа жизни </w:t>
      </w:r>
      <w:r w:rsidR="0090775D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благоустройству территорий и наведению порядка.</w:t>
      </w:r>
      <w:bookmarkStart w:id="2" w:name="_GoBack"/>
      <w:bookmarkEnd w:id="2"/>
    </w:p>
    <w:p w:rsidR="00F735C3" w:rsidRPr="00AB60AC" w:rsidRDefault="004B7E45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«День памяти» - </w:t>
      </w:r>
      <w:r w:rsidRPr="00AB60A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благоустройство памятных знаков, мест боевой и воинской славы – сохранение исторической памяти и воспитание молодежи в духе патриотизма. В рамках данной акции у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чащиеся и педагоги учреждений образования, организации, предприятия и учреждения района принимают участие в наведении порядка и благоустройстве </w:t>
      </w:r>
      <w:r w:rsidRPr="00AB60AC">
        <w:rPr>
          <w:rFonts w:ascii="Times New Roman" w:hAnsi="Times New Roman" w:cs="Times New Roman"/>
          <w:color w:val="000000" w:themeColor="text1"/>
          <w:kern w:val="30"/>
          <w:sz w:val="28"/>
          <w:szCs w:val="28"/>
          <w:lang w:eastAsia="ru-RU" w:bidi="ru-RU"/>
        </w:rPr>
        <w:t>братских могил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32782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воинских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захоронений,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мемориалов и памятников воинской славы, надмогильных </w:t>
      </w: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сооружений на воинских захоронениях. </w:t>
      </w:r>
      <w:r w:rsidR="006706C3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на территории </w:t>
      </w:r>
      <w:r w:rsidR="00697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Чашник</w:t>
      </w:r>
      <w:r w:rsidR="006706C3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района 96 воинских захоронений</w:t>
      </w:r>
      <w:r w:rsidR="003E732A"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захоронений жертв войны.</w:t>
      </w:r>
    </w:p>
    <w:p w:rsidR="00F735C3" w:rsidRPr="00AB60AC" w:rsidRDefault="00F735C3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 31 мая в рамках проведения республиканской информационно-образовательной акции «Беларусь против табака» в учреждениях образования организовываются тематические встречи, «открытые диалоги», заседания в форме «круглый стол», интеллектуальные турниры и информационно-познавательные марафоны, </w:t>
      </w:r>
      <w:proofErr w:type="spellStart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флешмобы</w:t>
      </w:r>
      <w:proofErr w:type="spellEnd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уроки здоровья, «</w:t>
      </w:r>
      <w:proofErr w:type="spellStart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квест-игры</w:t>
      </w:r>
      <w:proofErr w:type="spellEnd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организовываются тематические выставки, распространяется информационно-образовательный материал по профилактике </w:t>
      </w:r>
      <w:proofErr w:type="spellStart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табакокурения</w:t>
      </w:r>
      <w:proofErr w:type="spellEnd"/>
      <w:r w:rsidRPr="00AB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формированию здорового образа жизни среди молодежи.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 и на предприятиях с участием медицинских работников и сотрудников РОЧС организовываются «Дни информирования» с демонстрацией видеофильмов профилактической направленности.</w:t>
      </w:r>
    </w:p>
    <w:p w:rsidR="00805747" w:rsidRPr="00AB60AC" w:rsidRDefault="00A45228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данной акции специалистами </w:t>
      </w:r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ГУ «Чашникский РЦГЭ»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УЗ «</w:t>
      </w:r>
      <w:proofErr w:type="spellStart"/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Новолукомльская</w:t>
      </w:r>
      <w:proofErr w:type="spellEnd"/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ЦРБ</w:t>
      </w:r>
      <w:r w:rsidR="00AB6CB2">
        <w:rPr>
          <w:rFonts w:ascii="Times New Roman" w:hAnsi="Times New Roman" w:cs="Times New Roman"/>
          <w:color w:val="000000" w:themeColor="text1"/>
          <w:sz w:val="28"/>
          <w:szCs w:val="28"/>
        </w:rPr>
        <w:t>» на интернет-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размещается информационно-образовательный материал, публикации материала в районной газете. </w:t>
      </w:r>
    </w:p>
    <w:p w:rsidR="0076643C" w:rsidRPr="00AB60AC" w:rsidRDefault="004A2AAD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населения города с профилактической направленностью</w:t>
      </w:r>
      <w:r w:rsidR="00805747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специалистами</w:t>
      </w:r>
      <w:r w:rsidR="00AB6C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ГУ «Чашникский </w:t>
      </w:r>
      <w:r w:rsidR="00805747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РЦГЭ</w:t>
      </w:r>
      <w:r w:rsidR="0069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05747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проведена акция</w:t>
      </w:r>
      <w:r w:rsidR="00A45228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AB6C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Поменяй сигарету на конфету</w:t>
      </w:r>
      <w:r w:rsidR="00A45228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AB6C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«Шарик надувай и здоровье прибавляй»</w:t>
      </w:r>
      <w:r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(у</w:t>
      </w:r>
      <w:r w:rsidR="00A45228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частникам данной акции было предложено </w:t>
      </w:r>
      <w:r w:rsidR="00AB6C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отказаться от сигареты и получить взамен</w:t>
      </w:r>
      <w:r w:rsidR="00A45228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6C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конфету, а в знак</w:t>
      </w:r>
      <w:r w:rsidR="00A45228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51466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свободного</w:t>
      </w:r>
      <w:r w:rsidR="00805747" w:rsidRPr="00AB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дыхания и чистых лёгких</w:t>
      </w:r>
      <w:r w:rsidR="00AB6C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над</w:t>
      </w:r>
      <w:r w:rsidR="007F49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уть шарик и забрать его с собой</w:t>
      </w:r>
      <w:r w:rsidR="00704F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7A4E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43C" w:rsidRPr="00AB60AC" w:rsidRDefault="001D7A4E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Незаменимыми в накоплении знаний об истории и культуре родного края остаются пешеходные экскурсии и </w:t>
      </w:r>
      <w:proofErr w:type="spellStart"/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велоэкскурсии</w:t>
      </w:r>
      <w:proofErr w:type="spellEnd"/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историческим, общественно и экологически значимым</w:t>
      </w:r>
      <w:r w:rsidR="0076643C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местам района. </w:t>
      </w:r>
    </w:p>
    <w:p w:rsidR="00222452" w:rsidRPr="00697279" w:rsidRDefault="0076643C" w:rsidP="00697279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7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популяризации практического краеведения разрабатывались и продолжают разрабатываться новые экскурсионные маршруты по нашей малой родине с использованием местных достопримечательностей. </w:t>
      </w:r>
      <w:r w:rsidR="002E48F8" w:rsidRPr="00697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района имеются 44 археологических и историко-культурных памятников, в том числе 16 - республиканского значения, 4 экологических заказника, где растут растения, занесенные в Красную книгу Республики Беларусь. </w:t>
      </w:r>
      <w:r w:rsidR="00600E83" w:rsidRPr="00697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Имеется 18 туристических </w:t>
      </w:r>
      <w:r w:rsidR="00222452" w:rsidRPr="00697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маршрутов,</w:t>
      </w:r>
      <w:r w:rsidR="00600E83" w:rsidRPr="00697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2452" w:rsidRPr="00697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которые </w:t>
      </w:r>
      <w:r w:rsidR="00600E83" w:rsidRPr="00697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вошли все интересные места </w:t>
      </w:r>
      <w:proofErr w:type="spellStart"/>
      <w:r w:rsidR="00600E83" w:rsidRPr="00697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Чашниччины</w:t>
      </w:r>
      <w:proofErr w:type="spellEnd"/>
      <w:r w:rsidR="00600E83" w:rsidRPr="00697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имеющие богатое историческое прошл</w:t>
      </w:r>
      <w:r w:rsidR="00222452" w:rsidRPr="00697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ое. В числе маршрутов: 10 автобусно-пешеходных, 2 пеших и 6 велосипедных.</w:t>
      </w:r>
    </w:p>
    <w:p w:rsidR="00600E83" w:rsidRDefault="00600E83" w:rsidP="00222452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Экскурсионный маршрут «Путь к святыням» знакомит с духовным, историческим, архитектурным наследием Чашникского района. Включает в себя посещение святого источника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Иезус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в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Вишковичи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храм Преображения Господня в г. Чашники, церковь Святого Михаила Архангела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а/г Черея.</w:t>
      </w:r>
    </w:p>
    <w:p w:rsidR="009E55B2" w:rsidRDefault="0076643C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Экскурсии проводятся по следующим </w:t>
      </w:r>
      <w:r w:rsidR="00600E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направлениям</w:t>
      </w:r>
      <w:r w:rsidR="002B5139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(велосипедные)</w:t>
      </w:r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3-дневный велосипедный маршрут «Золотое кольцо </w:t>
      </w:r>
      <w:proofErr w:type="spellStart"/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Чашниччины</w:t>
      </w:r>
      <w:proofErr w:type="spellEnd"/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(основные объекты маршрута</w:t>
      </w:r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Храм Преображения Господня г. Чашники, святой источник «Родник </w:t>
      </w:r>
      <w:proofErr w:type="spellStart"/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Иезус</w:t>
      </w:r>
      <w:proofErr w:type="spellEnd"/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озеро Святое, остатки Троицкой церкви (</w:t>
      </w:r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XVI</w:t>
      </w:r>
      <w:r w:rsidR="00C30EFD" w:rsidRP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XVII</w:t>
      </w:r>
      <w:r w:rsidR="00C30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ст.) в д. Белая Церковь</w:t>
      </w:r>
      <w:r w:rsidR="007527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гидрологический памятник природы местного </w:t>
      </w:r>
      <w:r w:rsidR="007527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значения «Змеев камень», криницы Василя Тяпинского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="0075275E">
        <w:rPr>
          <w:rFonts w:ascii="Times New Roman" w:hAnsi="Times New Roman" w:cs="Times New Roman"/>
          <w:color w:val="000000" w:themeColor="text1"/>
          <w:sz w:val="28"/>
          <w:szCs w:val="28"/>
        </w:rPr>
        <w:t>«Память поколений» (основные объекты: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памятник Герою Советского Союза Ф.Ф. </w:t>
      </w:r>
      <w:proofErr w:type="spellStart"/>
      <w:r w:rsidR="0075275E">
        <w:rPr>
          <w:rFonts w:ascii="Times New Roman" w:hAnsi="Times New Roman" w:cs="Times New Roman"/>
          <w:color w:val="000000" w:themeColor="text1"/>
          <w:sz w:val="28"/>
          <w:szCs w:val="28"/>
        </w:rPr>
        <w:t>Озмителя</w:t>
      </w:r>
      <w:proofErr w:type="spellEnd"/>
      <w:r w:rsidR="0075275E">
        <w:rPr>
          <w:rFonts w:ascii="Times New Roman" w:hAnsi="Times New Roman" w:cs="Times New Roman"/>
          <w:color w:val="000000" w:themeColor="text1"/>
          <w:sz w:val="28"/>
          <w:szCs w:val="28"/>
        </w:rPr>
        <w:t>, памятник воинам-интерн</w:t>
      </w:r>
      <w:r w:rsidR="00A47082">
        <w:rPr>
          <w:rFonts w:ascii="Times New Roman" w:hAnsi="Times New Roman" w:cs="Times New Roman"/>
          <w:color w:val="000000" w:themeColor="text1"/>
          <w:sz w:val="28"/>
          <w:szCs w:val="28"/>
        </w:rPr>
        <w:t>ационалистам, филиал «</w:t>
      </w:r>
      <w:proofErr w:type="spellStart"/>
      <w:r w:rsidR="00A47082">
        <w:rPr>
          <w:rFonts w:ascii="Times New Roman" w:hAnsi="Times New Roman" w:cs="Times New Roman"/>
          <w:color w:val="000000" w:themeColor="text1"/>
          <w:sz w:val="28"/>
          <w:szCs w:val="28"/>
        </w:rPr>
        <w:t>Лукомльская</w:t>
      </w:r>
      <w:proofErr w:type="spellEnd"/>
      <w:r w:rsidR="00A4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ГРЭС» РУП «</w:t>
      </w:r>
      <w:proofErr w:type="spellStart"/>
      <w:r w:rsidR="00A47082">
        <w:rPr>
          <w:rFonts w:ascii="Times New Roman" w:hAnsi="Times New Roman" w:cs="Times New Roman"/>
          <w:color w:val="000000" w:themeColor="text1"/>
          <w:sz w:val="28"/>
          <w:szCs w:val="28"/>
        </w:rPr>
        <w:t>Витебскэнерго</w:t>
      </w:r>
      <w:proofErr w:type="spellEnd"/>
      <w:r w:rsidR="00A47082">
        <w:rPr>
          <w:rFonts w:ascii="Times New Roman" w:hAnsi="Times New Roman" w:cs="Times New Roman"/>
          <w:color w:val="000000" w:themeColor="text1"/>
          <w:sz w:val="28"/>
          <w:szCs w:val="28"/>
        </w:rPr>
        <w:t>», каменные кресты, церковь Святого Михаила Архангела, мемориальный комплекс погибшим в Великой Отечественной</w:t>
      </w:r>
      <w:proofErr w:type="gramEnd"/>
      <w:r w:rsidR="00A4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47082">
        <w:rPr>
          <w:rFonts w:ascii="Times New Roman" w:hAnsi="Times New Roman" w:cs="Times New Roman"/>
          <w:color w:val="000000" w:themeColor="text1"/>
          <w:sz w:val="28"/>
          <w:szCs w:val="28"/>
        </w:rPr>
        <w:t>войне, партизанская землянка</w:t>
      </w:r>
      <w:r w:rsidR="00E76DA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F5BBC">
        <w:rPr>
          <w:rFonts w:ascii="Times New Roman" w:hAnsi="Times New Roman" w:cs="Times New Roman"/>
          <w:color w:val="000000" w:themeColor="text1"/>
          <w:sz w:val="28"/>
          <w:szCs w:val="28"/>
        </w:rPr>
        <w:t>, «Спасибо деду за Победу</w:t>
      </w:r>
      <w:r w:rsidR="003825C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3825C8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основные объекты </w:t>
      </w:r>
      <w:r w:rsidR="007F5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маршрута: мемориал освободителям города и аллея героев г. Чашники, Братская могила советских воинов и партизан в </w:t>
      </w:r>
      <w:r w:rsidR="001A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Иванск, партизанские землянки бригады Дубова в д. </w:t>
      </w:r>
      <w:proofErr w:type="spellStart"/>
      <w:r w:rsidR="001A0F62">
        <w:rPr>
          <w:rFonts w:ascii="Times New Roman" w:hAnsi="Times New Roman" w:cs="Times New Roman"/>
          <w:color w:val="000000" w:themeColor="text1"/>
          <w:sz w:val="28"/>
          <w:szCs w:val="28"/>
        </w:rPr>
        <w:t>Васьковщина</w:t>
      </w:r>
      <w:proofErr w:type="spellEnd"/>
      <w:r w:rsidR="003825C8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), «</w:t>
      </w:r>
      <w:r w:rsidR="001A0F62">
        <w:rPr>
          <w:rFonts w:ascii="Times New Roman" w:hAnsi="Times New Roman" w:cs="Times New Roman"/>
          <w:color w:val="000000" w:themeColor="text1"/>
          <w:sz w:val="28"/>
          <w:szCs w:val="28"/>
        </w:rPr>
        <w:t>Подвиг народа бесценен» (основные объекты маршрута: памятник Героя Советского Союза Ф.Ф. Дубровского, мемориальный комплекс погибшим в Великой Отечественной войне в д. Старые Лавки, партизанские землянки</w:t>
      </w:r>
      <w:proofErr w:type="gramEnd"/>
      <w:r w:rsidR="001A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бригады Леонова</w:t>
      </w:r>
      <w:r w:rsidR="002B5139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C2257" w:rsidRPr="00AB60AC" w:rsidRDefault="001C2257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04.09.2023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Чашники прошел велопробег, приуроченный Дню Победы. Финишная точка велопробега – место дислокации в годы войны партизанского отряда бригады Дубова. </w:t>
      </w:r>
    </w:p>
    <w:p w:rsidR="001A0F62" w:rsidRDefault="001A0F62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в </w:t>
      </w:r>
      <w:r w:rsidR="001C22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сентябре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2024 году в рамках республиканской акции «Маршрут памяти: маршрутами победы» учащиеся ГУО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Чашникская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гимназия» приняли участие в велопробеге по местам боевой славы.</w:t>
      </w:r>
    </w:p>
    <w:p w:rsidR="001A0F62" w:rsidRDefault="001C2257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июле 2024 года в рамках 80-летия освобождения Беларуси и Чашникского района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немецко-фашистких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захватчикови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рамках месячника «Пока живем – помним» сотрудниками центральной районной библиотеки организован велопробег «Тропинками родного края», во время которого посещены памятные места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Чашниччины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A2617" w:rsidRPr="00AB60AC" w:rsidRDefault="007F2F13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на базе ГУО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Чашникская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гимназия» открыто мини-поле для футбола. </w:t>
      </w:r>
    </w:p>
    <w:p w:rsidR="00E70D8C" w:rsidRPr="00AB60AC" w:rsidRDefault="007B43F3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 w:rsidR="0069727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«Рай</w:t>
      </w:r>
      <w:r w:rsidR="007F2F13">
        <w:rPr>
          <w:rFonts w:ascii="Times New Roman" w:hAnsi="Times New Roman" w:cs="Times New Roman"/>
          <w:color w:val="000000" w:themeColor="text1"/>
          <w:sz w:val="28"/>
          <w:szCs w:val="28"/>
        </w:rPr>
        <w:t>онный ФСК «</w:t>
      </w:r>
      <w:proofErr w:type="spellStart"/>
      <w:r w:rsidR="007F2F13">
        <w:rPr>
          <w:rFonts w:ascii="Times New Roman" w:hAnsi="Times New Roman" w:cs="Times New Roman"/>
          <w:color w:val="000000" w:themeColor="text1"/>
          <w:sz w:val="28"/>
          <w:szCs w:val="28"/>
        </w:rPr>
        <w:t>Скина</w:t>
      </w:r>
      <w:proofErr w:type="spellEnd"/>
      <w:r w:rsidR="007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967CE"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</w:t>
      </w:r>
      <w:r w:rsidR="00E261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стол</w:t>
      </w:r>
      <w:r w:rsidR="00E261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игры в настольный теннис.</w:t>
      </w:r>
      <w:proofErr w:type="gramEnd"/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Ежегодно в рамках круглогодичной спартакиады среди предприятий, учреждений и организаций города здесь проходит первенство по настольному теннису. </w:t>
      </w:r>
    </w:p>
    <w:p w:rsidR="00E70D8C" w:rsidRPr="00AB60AC" w:rsidRDefault="004967CE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здоровья населения в городе проводится стимулирование и поддержка мероприятий по следующим направлениям:</w:t>
      </w:r>
    </w:p>
    <w:p w:rsidR="004967CE" w:rsidRPr="00AB60AC" w:rsidRDefault="00E70D8C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67CE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 меню предприятий общественного питания</w:t>
      </w:r>
      <w:r w:rsidR="007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7CE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 здоровые и низкокалорийные блюда, в том числе с пониженным содержанием соли и сахара;</w:t>
      </w:r>
    </w:p>
    <w:p w:rsidR="00AC6E96" w:rsidRPr="00AB60AC" w:rsidRDefault="00E70D8C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67CE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 w:rsidR="007F2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учреждения «Районный ФСК «</w:t>
      </w:r>
      <w:proofErr w:type="spellStart"/>
      <w:r w:rsidR="007F2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Скина</w:t>
      </w:r>
      <w:proofErr w:type="spellEnd"/>
      <w:r w:rsidR="007F2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имеются оборудованные залы для занятий физической культурой и спортом, оказываются платные услуги населению (бассейн, тренажерный зал).</w:t>
      </w:r>
    </w:p>
    <w:p w:rsidR="00AC6E96" w:rsidRPr="00AB60AC" w:rsidRDefault="00AC6E96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 здравоохранения, физической культуры и спорта, социального обслуживания, культуры, образования, а также общественными и религиозными организациями, в том числе с участием волонтеров, ежегодно проводится значительный объем мероприятий по укреплению здоровья и поддержанию активного образа жизни для граждан пожилого возраста, инвалидов и физически ослабленных лиц. </w:t>
      </w:r>
    </w:p>
    <w:p w:rsidR="00AC6E96" w:rsidRPr="00AB60AC" w:rsidRDefault="00AC6E96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укрепления социального положения пожилого человека, поддержания активного образа жизни, в отделении дневного пребывания ГУ «ТЦСОН» для граждан пожилого возраста организована работа кружков «</w:t>
      </w:r>
      <w:r w:rsidR="00100578">
        <w:rPr>
          <w:rFonts w:ascii="Times New Roman" w:hAnsi="Times New Roman" w:cs="Times New Roman"/>
          <w:color w:val="000000" w:themeColor="text1"/>
          <w:sz w:val="28"/>
          <w:szCs w:val="28"/>
        </w:rPr>
        <w:t>Музыкотерапия «Эффект Моцарта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00578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100578">
        <w:rPr>
          <w:rFonts w:ascii="Times New Roman" w:hAnsi="Times New Roman" w:cs="Times New Roman"/>
          <w:color w:val="000000" w:themeColor="text1"/>
          <w:sz w:val="28"/>
          <w:szCs w:val="28"/>
        </w:rPr>
        <w:t>Звукотерапия</w:t>
      </w:r>
      <w:proofErr w:type="spellEnd"/>
      <w:r w:rsidR="00100578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100578">
        <w:rPr>
          <w:rFonts w:ascii="Times New Roman" w:hAnsi="Times New Roman" w:cs="Times New Roman"/>
          <w:color w:val="000000" w:themeColor="text1"/>
          <w:sz w:val="28"/>
          <w:szCs w:val="28"/>
        </w:rPr>
        <w:t>Трудовичок</w:t>
      </w:r>
      <w:proofErr w:type="spellEnd"/>
      <w:r w:rsidR="00100578">
        <w:rPr>
          <w:rFonts w:ascii="Times New Roman" w:hAnsi="Times New Roman" w:cs="Times New Roman"/>
          <w:color w:val="000000" w:themeColor="text1"/>
          <w:sz w:val="28"/>
          <w:szCs w:val="28"/>
        </w:rPr>
        <w:t>», «Искра», «</w:t>
      </w:r>
      <w:proofErr w:type="spellStart"/>
      <w:r w:rsidR="00100578">
        <w:rPr>
          <w:rFonts w:ascii="Times New Roman" w:hAnsi="Times New Roman" w:cs="Times New Roman"/>
          <w:color w:val="000000" w:themeColor="text1"/>
          <w:sz w:val="28"/>
          <w:szCs w:val="28"/>
        </w:rPr>
        <w:t>Куклотерапия</w:t>
      </w:r>
      <w:proofErr w:type="spellEnd"/>
      <w:r w:rsidR="0010057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C22C6" w:rsidRPr="00AB60AC" w:rsidRDefault="00E5601E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</w:t>
      </w:r>
      <w:r w:rsidR="00100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учреждение «Районный ФСК «</w:t>
      </w:r>
      <w:proofErr w:type="spellStart"/>
      <w:r w:rsidR="00100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Скина</w:t>
      </w:r>
      <w:proofErr w:type="spellEnd"/>
      <w:r w:rsidR="00100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посещающих отделение социальной реабилитации, </w:t>
      </w:r>
      <w:proofErr w:type="spellStart"/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абилитации</w:t>
      </w:r>
      <w:proofErr w:type="spellEnd"/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инвалидов </w:t>
      </w:r>
      <w:r w:rsidR="00AB7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 «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ТЦСОН</w:t>
      </w:r>
      <w:r w:rsidR="00AB7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проводят физкультурно-оздоровительные мероприятия «Спорт –</w:t>
      </w:r>
      <w:r w:rsidR="00AB7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6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здоровье, спорт – игра!», «В спорте все равны» и другие.</w:t>
      </w:r>
    </w:p>
    <w:p w:rsidR="00DA3EB5" w:rsidRDefault="000A6B0D" w:rsidP="00DA3EB5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 согласованию с заведующими объектами торговли и центральной аптеки</w:t>
      </w:r>
      <w:r w:rsidR="00DA3EB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периодически проводятся акции с участием медработников, предусматривающие измерение </w:t>
      </w:r>
      <w:r w:rsidR="00AB721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артериального давления</w:t>
      </w:r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 консультирование желающих по вопросам </w:t>
      </w:r>
      <w:proofErr w:type="spellStart"/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здоровьесбережения</w:t>
      </w:r>
      <w:proofErr w:type="spellEnd"/>
      <w:r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5574EB" w:rsidRPr="00AB60AC" w:rsidRDefault="000E536C" w:rsidP="00DA3EB5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П</w:t>
      </w:r>
      <w:r w:rsidR="005574E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и вопросам </w:t>
      </w:r>
      <w:r w:rsidR="00AB721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здорового образа жизни</w:t>
      </w:r>
      <w:r w:rsidR="005574EB"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 учетом актуальности проводятся межведомственные рабочие встречи руководителей учреждений здравоохранения с руководителями предприятий, учреждений и организаций</w:t>
      </w:r>
      <w:r w:rsidR="005574EB" w:rsidRPr="00A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заслушиваются вопросы </w:t>
      </w:r>
      <w:r w:rsidR="005574EB"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рамках учебы с заместителями руководителей по идеологической работе организаций и учре</w:t>
      </w:r>
      <w:r w:rsidR="0010057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ждений (либо предоставляются информационно-образовательные материалы</w:t>
      </w:r>
      <w:r w:rsidR="005574EB" w:rsidRPr="00AB60A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по Проекту для размещения на информационных стендах).</w:t>
      </w:r>
    </w:p>
    <w:p w:rsidR="00DC22C6" w:rsidRPr="00AB60AC" w:rsidRDefault="00DC22C6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0A6B0D" w:rsidRPr="00AB60AC" w:rsidRDefault="000A6B0D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E96" w:rsidRPr="00AB60AC" w:rsidRDefault="00AC6E96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B45" w:rsidRPr="00AB60AC" w:rsidRDefault="004D0B45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5B2" w:rsidRPr="00AB60AC" w:rsidRDefault="009E55B2" w:rsidP="00AB60AC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35C3" w:rsidRPr="00AB60AC" w:rsidRDefault="00F735C3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5C3" w:rsidRPr="00AB60AC" w:rsidRDefault="00F735C3" w:rsidP="00AB60AC">
      <w:pPr>
        <w:pBdr>
          <w:bottom w:val="single" w:sz="4" w:space="31" w:color="FFFFFF"/>
        </w:pBd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402CE0" w:rsidRPr="00AB60AC" w:rsidRDefault="00402CE0" w:rsidP="001005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02CE0" w:rsidRPr="00AB60AC" w:rsidSect="002B5F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C5" w:rsidRDefault="00AB29C5" w:rsidP="00AB60AC">
      <w:pPr>
        <w:spacing w:after="0" w:line="240" w:lineRule="auto"/>
      </w:pPr>
      <w:r>
        <w:separator/>
      </w:r>
    </w:p>
  </w:endnote>
  <w:endnote w:type="continuationSeparator" w:id="0">
    <w:p w:rsidR="00AB29C5" w:rsidRDefault="00AB29C5" w:rsidP="00AB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645715"/>
      <w:docPartObj>
        <w:docPartGallery w:val="Page Numbers (Bottom of Page)"/>
        <w:docPartUnique/>
      </w:docPartObj>
    </w:sdtPr>
    <w:sdtContent>
      <w:p w:rsidR="004F01B3" w:rsidRDefault="005F5A4F">
        <w:pPr>
          <w:pStyle w:val="ae"/>
          <w:jc w:val="right"/>
        </w:pPr>
        <w:fldSimple w:instr="PAGE   \* MERGEFORMAT">
          <w:r w:rsidR="007F4919">
            <w:rPr>
              <w:noProof/>
            </w:rPr>
            <w:t>14</w:t>
          </w:r>
        </w:fldSimple>
      </w:p>
    </w:sdtContent>
  </w:sdt>
  <w:p w:rsidR="004F01B3" w:rsidRDefault="004F01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C5" w:rsidRDefault="00AB29C5" w:rsidP="00AB60AC">
      <w:pPr>
        <w:spacing w:after="0" w:line="240" w:lineRule="auto"/>
      </w:pPr>
      <w:r>
        <w:separator/>
      </w:r>
    </w:p>
  </w:footnote>
  <w:footnote w:type="continuationSeparator" w:id="0">
    <w:p w:rsidR="00AB29C5" w:rsidRDefault="00AB29C5" w:rsidP="00AB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D36"/>
    <w:multiLevelType w:val="multilevel"/>
    <w:tmpl w:val="AAE2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B61C5C"/>
    <w:multiLevelType w:val="hybridMultilevel"/>
    <w:tmpl w:val="5122E364"/>
    <w:lvl w:ilvl="0" w:tplc="80DC1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70DB2"/>
    <w:multiLevelType w:val="hybridMultilevel"/>
    <w:tmpl w:val="53C4201C"/>
    <w:lvl w:ilvl="0" w:tplc="78526586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1A622B"/>
    <w:multiLevelType w:val="hybridMultilevel"/>
    <w:tmpl w:val="D06A020C"/>
    <w:lvl w:ilvl="0" w:tplc="80DC1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E70"/>
    <w:rsid w:val="00001434"/>
    <w:rsid w:val="000126F9"/>
    <w:rsid w:val="00022937"/>
    <w:rsid w:val="00023D1B"/>
    <w:rsid w:val="00054807"/>
    <w:rsid w:val="00062914"/>
    <w:rsid w:val="00071743"/>
    <w:rsid w:val="00092A04"/>
    <w:rsid w:val="00094E0E"/>
    <w:rsid w:val="000A260F"/>
    <w:rsid w:val="000A3F9B"/>
    <w:rsid w:val="000A5AE5"/>
    <w:rsid w:val="000A6B0D"/>
    <w:rsid w:val="000B4EA7"/>
    <w:rsid w:val="000D1CFC"/>
    <w:rsid w:val="000E392C"/>
    <w:rsid w:val="000E536C"/>
    <w:rsid w:val="000F2946"/>
    <w:rsid w:val="00100578"/>
    <w:rsid w:val="001064B8"/>
    <w:rsid w:val="00112413"/>
    <w:rsid w:val="00132782"/>
    <w:rsid w:val="00134D31"/>
    <w:rsid w:val="001623B0"/>
    <w:rsid w:val="001663B5"/>
    <w:rsid w:val="0016697E"/>
    <w:rsid w:val="00192A52"/>
    <w:rsid w:val="00194277"/>
    <w:rsid w:val="001A0F62"/>
    <w:rsid w:val="001B12EA"/>
    <w:rsid w:val="001B72AA"/>
    <w:rsid w:val="001C2257"/>
    <w:rsid w:val="001C2BA8"/>
    <w:rsid w:val="001D4693"/>
    <w:rsid w:val="001D7A4E"/>
    <w:rsid w:val="00200FF4"/>
    <w:rsid w:val="00222452"/>
    <w:rsid w:val="0027289F"/>
    <w:rsid w:val="0027478D"/>
    <w:rsid w:val="0027761B"/>
    <w:rsid w:val="0028278D"/>
    <w:rsid w:val="002912E4"/>
    <w:rsid w:val="00291620"/>
    <w:rsid w:val="002A3B84"/>
    <w:rsid w:val="002B5124"/>
    <w:rsid w:val="002B5139"/>
    <w:rsid w:val="002B5FDA"/>
    <w:rsid w:val="002D39B3"/>
    <w:rsid w:val="002D4365"/>
    <w:rsid w:val="002D53B0"/>
    <w:rsid w:val="002E48F8"/>
    <w:rsid w:val="00333524"/>
    <w:rsid w:val="00344E81"/>
    <w:rsid w:val="00345DC8"/>
    <w:rsid w:val="003463AB"/>
    <w:rsid w:val="00353028"/>
    <w:rsid w:val="003825C8"/>
    <w:rsid w:val="003969B4"/>
    <w:rsid w:val="003A1574"/>
    <w:rsid w:val="003A4547"/>
    <w:rsid w:val="003A7582"/>
    <w:rsid w:val="003C4BC8"/>
    <w:rsid w:val="003E732A"/>
    <w:rsid w:val="003F1A45"/>
    <w:rsid w:val="00400BF5"/>
    <w:rsid w:val="00402CE0"/>
    <w:rsid w:val="0040619A"/>
    <w:rsid w:val="004214DC"/>
    <w:rsid w:val="00442456"/>
    <w:rsid w:val="004564E7"/>
    <w:rsid w:val="00473661"/>
    <w:rsid w:val="00475940"/>
    <w:rsid w:val="004967CE"/>
    <w:rsid w:val="004A2AAD"/>
    <w:rsid w:val="004A6C94"/>
    <w:rsid w:val="004A70BB"/>
    <w:rsid w:val="004B4B9D"/>
    <w:rsid w:val="004B6556"/>
    <w:rsid w:val="004B7E45"/>
    <w:rsid w:val="004C2A69"/>
    <w:rsid w:val="004D0207"/>
    <w:rsid w:val="004D0B45"/>
    <w:rsid w:val="004D4E70"/>
    <w:rsid w:val="004D7FC9"/>
    <w:rsid w:val="004F01B3"/>
    <w:rsid w:val="004F2AAB"/>
    <w:rsid w:val="005062EC"/>
    <w:rsid w:val="00514112"/>
    <w:rsid w:val="005232BD"/>
    <w:rsid w:val="005407CC"/>
    <w:rsid w:val="005574EB"/>
    <w:rsid w:val="00560784"/>
    <w:rsid w:val="00590434"/>
    <w:rsid w:val="005A63B3"/>
    <w:rsid w:val="005B70D1"/>
    <w:rsid w:val="005B746C"/>
    <w:rsid w:val="005B78CE"/>
    <w:rsid w:val="005E3C8C"/>
    <w:rsid w:val="005E52D2"/>
    <w:rsid w:val="005F5A4F"/>
    <w:rsid w:val="005F5FE6"/>
    <w:rsid w:val="00600E83"/>
    <w:rsid w:val="00606F4B"/>
    <w:rsid w:val="00621DFC"/>
    <w:rsid w:val="00622A4F"/>
    <w:rsid w:val="00627384"/>
    <w:rsid w:val="0063658A"/>
    <w:rsid w:val="00646E85"/>
    <w:rsid w:val="006679B4"/>
    <w:rsid w:val="006706C3"/>
    <w:rsid w:val="00682B85"/>
    <w:rsid w:val="00694C4F"/>
    <w:rsid w:val="00697279"/>
    <w:rsid w:val="006D0975"/>
    <w:rsid w:val="006D40B6"/>
    <w:rsid w:val="006D604B"/>
    <w:rsid w:val="006E6169"/>
    <w:rsid w:val="00703093"/>
    <w:rsid w:val="00704F79"/>
    <w:rsid w:val="007138D5"/>
    <w:rsid w:val="0072034E"/>
    <w:rsid w:val="00741ECC"/>
    <w:rsid w:val="00745C0B"/>
    <w:rsid w:val="0075275E"/>
    <w:rsid w:val="0076643C"/>
    <w:rsid w:val="00773CD8"/>
    <w:rsid w:val="00794BB1"/>
    <w:rsid w:val="007B43F3"/>
    <w:rsid w:val="007B4C4D"/>
    <w:rsid w:val="007C1AB6"/>
    <w:rsid w:val="007D1096"/>
    <w:rsid w:val="007F076F"/>
    <w:rsid w:val="007F2F13"/>
    <w:rsid w:val="007F4919"/>
    <w:rsid w:val="007F55E4"/>
    <w:rsid w:val="007F5BBC"/>
    <w:rsid w:val="00800C32"/>
    <w:rsid w:val="00805747"/>
    <w:rsid w:val="00842499"/>
    <w:rsid w:val="0084322C"/>
    <w:rsid w:val="00845F08"/>
    <w:rsid w:val="008642C5"/>
    <w:rsid w:val="0086533A"/>
    <w:rsid w:val="008742C4"/>
    <w:rsid w:val="008758BB"/>
    <w:rsid w:val="008853AA"/>
    <w:rsid w:val="008B7C22"/>
    <w:rsid w:val="008C5792"/>
    <w:rsid w:val="008C70D0"/>
    <w:rsid w:val="008D2E55"/>
    <w:rsid w:val="008D31C1"/>
    <w:rsid w:val="008D6E45"/>
    <w:rsid w:val="0090775D"/>
    <w:rsid w:val="00914075"/>
    <w:rsid w:val="00931075"/>
    <w:rsid w:val="00933E35"/>
    <w:rsid w:val="009419FB"/>
    <w:rsid w:val="0094251A"/>
    <w:rsid w:val="0097015F"/>
    <w:rsid w:val="009722A1"/>
    <w:rsid w:val="009728F7"/>
    <w:rsid w:val="009924CF"/>
    <w:rsid w:val="009A5EA2"/>
    <w:rsid w:val="009B3961"/>
    <w:rsid w:val="009B7301"/>
    <w:rsid w:val="009C6989"/>
    <w:rsid w:val="009E55B2"/>
    <w:rsid w:val="009F1337"/>
    <w:rsid w:val="00A0228C"/>
    <w:rsid w:val="00A11835"/>
    <w:rsid w:val="00A1659B"/>
    <w:rsid w:val="00A45228"/>
    <w:rsid w:val="00A4547A"/>
    <w:rsid w:val="00A47082"/>
    <w:rsid w:val="00A5018D"/>
    <w:rsid w:val="00A5027C"/>
    <w:rsid w:val="00A730A8"/>
    <w:rsid w:val="00A75AE5"/>
    <w:rsid w:val="00A85899"/>
    <w:rsid w:val="00A86C74"/>
    <w:rsid w:val="00AA1588"/>
    <w:rsid w:val="00AB29C5"/>
    <w:rsid w:val="00AB60AC"/>
    <w:rsid w:val="00AB6CB2"/>
    <w:rsid w:val="00AB7217"/>
    <w:rsid w:val="00AC3C1E"/>
    <w:rsid w:val="00AC6E96"/>
    <w:rsid w:val="00AD64DC"/>
    <w:rsid w:val="00AE3833"/>
    <w:rsid w:val="00AF3B37"/>
    <w:rsid w:val="00AF41AA"/>
    <w:rsid w:val="00AF4BD4"/>
    <w:rsid w:val="00AF63DF"/>
    <w:rsid w:val="00B0500F"/>
    <w:rsid w:val="00B13D88"/>
    <w:rsid w:val="00B3444E"/>
    <w:rsid w:val="00B34ABA"/>
    <w:rsid w:val="00B4399C"/>
    <w:rsid w:val="00B51CB8"/>
    <w:rsid w:val="00B60317"/>
    <w:rsid w:val="00B6484B"/>
    <w:rsid w:val="00B8101F"/>
    <w:rsid w:val="00B919E2"/>
    <w:rsid w:val="00B949D6"/>
    <w:rsid w:val="00B96538"/>
    <w:rsid w:val="00BA0F76"/>
    <w:rsid w:val="00BA1E89"/>
    <w:rsid w:val="00BF335F"/>
    <w:rsid w:val="00C07242"/>
    <w:rsid w:val="00C30EFD"/>
    <w:rsid w:val="00C53E05"/>
    <w:rsid w:val="00C658B2"/>
    <w:rsid w:val="00C702DC"/>
    <w:rsid w:val="00C7597A"/>
    <w:rsid w:val="00C8013F"/>
    <w:rsid w:val="00C93493"/>
    <w:rsid w:val="00CB78A5"/>
    <w:rsid w:val="00CC2484"/>
    <w:rsid w:val="00CD28B0"/>
    <w:rsid w:val="00CD34CC"/>
    <w:rsid w:val="00CD4369"/>
    <w:rsid w:val="00CE651B"/>
    <w:rsid w:val="00CF31CD"/>
    <w:rsid w:val="00CF42E3"/>
    <w:rsid w:val="00D046A2"/>
    <w:rsid w:val="00D22F9F"/>
    <w:rsid w:val="00D51466"/>
    <w:rsid w:val="00D519BB"/>
    <w:rsid w:val="00D87E4E"/>
    <w:rsid w:val="00D952D4"/>
    <w:rsid w:val="00DA294A"/>
    <w:rsid w:val="00DA3138"/>
    <w:rsid w:val="00DA36BA"/>
    <w:rsid w:val="00DA3EB5"/>
    <w:rsid w:val="00DB29D4"/>
    <w:rsid w:val="00DC22C6"/>
    <w:rsid w:val="00DD1657"/>
    <w:rsid w:val="00DD7FB0"/>
    <w:rsid w:val="00E04BBB"/>
    <w:rsid w:val="00E132C1"/>
    <w:rsid w:val="00E139D7"/>
    <w:rsid w:val="00E14BEB"/>
    <w:rsid w:val="00E261E3"/>
    <w:rsid w:val="00E35DD0"/>
    <w:rsid w:val="00E4037D"/>
    <w:rsid w:val="00E43492"/>
    <w:rsid w:val="00E5112A"/>
    <w:rsid w:val="00E5601E"/>
    <w:rsid w:val="00E567F8"/>
    <w:rsid w:val="00E64BCB"/>
    <w:rsid w:val="00E7021C"/>
    <w:rsid w:val="00E70D8C"/>
    <w:rsid w:val="00E742C3"/>
    <w:rsid w:val="00E76DAB"/>
    <w:rsid w:val="00ED22E7"/>
    <w:rsid w:val="00ED3820"/>
    <w:rsid w:val="00EE0F1B"/>
    <w:rsid w:val="00F041A9"/>
    <w:rsid w:val="00F07ABA"/>
    <w:rsid w:val="00F56953"/>
    <w:rsid w:val="00F61E39"/>
    <w:rsid w:val="00F70EB5"/>
    <w:rsid w:val="00F72383"/>
    <w:rsid w:val="00F735C3"/>
    <w:rsid w:val="00F828D1"/>
    <w:rsid w:val="00F85ABB"/>
    <w:rsid w:val="00F93158"/>
    <w:rsid w:val="00FA2617"/>
    <w:rsid w:val="00FB6D22"/>
    <w:rsid w:val="00FC6AF8"/>
    <w:rsid w:val="00FD659C"/>
    <w:rsid w:val="00FF3ECE"/>
    <w:rsid w:val="00FF60F0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1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D1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4BB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4BB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EE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2946"/>
    <w:rPr>
      <w:b/>
      <w:bCs/>
    </w:rPr>
  </w:style>
  <w:style w:type="character" w:customStyle="1" w:styleId="a7">
    <w:name w:val="Основной текст_"/>
    <w:basedOn w:val="a0"/>
    <w:link w:val="3"/>
    <w:locked/>
    <w:rsid w:val="0072034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7"/>
    <w:rsid w:val="0072034E"/>
    <w:pPr>
      <w:widowControl w:val="0"/>
      <w:shd w:val="clear" w:color="auto" w:fill="FFFFFF"/>
      <w:spacing w:before="480" w:after="600" w:line="278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0D1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1">
    <w:name w:val="Основной текст (2) + 11"/>
    <w:aliases w:val="5 pt"/>
    <w:basedOn w:val="a7"/>
    <w:uiPriority w:val="99"/>
    <w:rsid w:val="00E13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styleId="a8">
    <w:name w:val="List Paragraph"/>
    <w:basedOn w:val="a"/>
    <w:link w:val="a9"/>
    <w:uiPriority w:val="34"/>
    <w:qFormat/>
    <w:rsid w:val="005E52D2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E52D2"/>
  </w:style>
  <w:style w:type="character" w:customStyle="1" w:styleId="c18">
    <w:name w:val="c18"/>
    <w:basedOn w:val="a0"/>
    <w:rsid w:val="00794BB1"/>
  </w:style>
  <w:style w:type="paragraph" w:styleId="aa">
    <w:name w:val="No Spacing"/>
    <w:link w:val="ab"/>
    <w:uiPriority w:val="1"/>
    <w:qFormat/>
    <w:rsid w:val="00F93158"/>
    <w:pPr>
      <w:spacing w:after="0" w:line="240" w:lineRule="auto"/>
    </w:pPr>
  </w:style>
  <w:style w:type="character" w:customStyle="1" w:styleId="FontStyle48">
    <w:name w:val="Font Style48"/>
    <w:basedOn w:val="a0"/>
    <w:uiPriority w:val="99"/>
    <w:qFormat/>
    <w:rsid w:val="008742C4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023D1B"/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rsid w:val="00023D1B"/>
    <w:pPr>
      <w:widowControl w:val="0"/>
      <w:spacing w:after="160" w:line="360" w:lineRule="auto"/>
    </w:pPr>
    <w:rPr>
      <w:rFonts w:ascii="Arial" w:eastAsia="Arial" w:hAnsi="Arial" w:cs="Arial"/>
      <w:sz w:val="12"/>
      <w:szCs w:val="12"/>
    </w:rPr>
  </w:style>
  <w:style w:type="character" w:customStyle="1" w:styleId="ab">
    <w:name w:val="Без интервала Знак"/>
    <w:link w:val="aa"/>
    <w:uiPriority w:val="1"/>
    <w:qFormat/>
    <w:locked/>
    <w:rsid w:val="004B7E45"/>
  </w:style>
  <w:style w:type="paragraph" w:styleId="ac">
    <w:name w:val="header"/>
    <w:basedOn w:val="a"/>
    <w:link w:val="ad"/>
    <w:uiPriority w:val="99"/>
    <w:unhideWhenUsed/>
    <w:rsid w:val="00AB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60AC"/>
  </w:style>
  <w:style w:type="paragraph" w:styleId="ae">
    <w:name w:val="footer"/>
    <w:basedOn w:val="a"/>
    <w:link w:val="af"/>
    <w:uiPriority w:val="99"/>
    <w:unhideWhenUsed/>
    <w:rsid w:val="00AB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60AC"/>
  </w:style>
  <w:style w:type="character" w:styleId="af0">
    <w:name w:val="Emphasis"/>
    <w:basedOn w:val="a0"/>
    <w:uiPriority w:val="20"/>
    <w:qFormat/>
    <w:rsid w:val="004B655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10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0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16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148</cp:revision>
  <dcterms:created xsi:type="dcterms:W3CDTF">2025-03-19T05:49:00Z</dcterms:created>
  <dcterms:modified xsi:type="dcterms:W3CDTF">2025-04-25T13:25:00Z</dcterms:modified>
</cp:coreProperties>
</file>