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2C016C" w:rsidRDefault="00B93436">
      <w:r>
        <w:rPr>
          <w:noProof/>
          <w:lang w:eastAsia="ru-RU"/>
        </w:rPr>
        <w:pict>
          <v:rect id="Прямоугольник 1" o:spid="_x0000_s1026" style="position:absolute;margin-left:-14.2pt;margin-top:-15.6pt;width:595.3pt;height:7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" fillcolor="#00b050" strokecolor="#00b050" strokeweight="2pt">
            <v:textbox>
              <w:txbxContent>
                <w:p w:rsidR="002C016C" w:rsidRPr="003643EC" w:rsidRDefault="002C016C" w:rsidP="002C01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3643E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  <w:t>Министерство здравоохранения Республики Беларусь</w:t>
                  </w:r>
                </w:p>
                <w:p w:rsidR="002C016C" w:rsidRPr="003643EC" w:rsidRDefault="002C016C" w:rsidP="002C01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3643E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  <w:t>ГУ «Чашникский районный центр гигиены и эпидемиологии»</w:t>
                  </w:r>
                </w:p>
                <w:p w:rsidR="002C016C" w:rsidRPr="003643EC" w:rsidRDefault="002C016C" w:rsidP="002C016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</w:rPr>
                  </w:pPr>
                  <w:r w:rsidRPr="003643EC"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</w:rPr>
                    <w:t>Профилактика педикулеза</w:t>
                  </w:r>
                </w:p>
              </w:txbxContent>
            </v:textbox>
          </v:rect>
        </w:pict>
      </w:r>
    </w:p>
    <w:p w:rsidR="002C016C" w:rsidRPr="002C016C" w:rsidRDefault="002C016C" w:rsidP="002C016C"/>
    <w:p w:rsidR="002C016C" w:rsidRDefault="00636D74" w:rsidP="002C016C">
      <w:r w:rsidRPr="00636D74">
        <w:rPr>
          <w:b/>
          <w:i/>
          <w:noProof/>
          <w:color w:val="097D0C"/>
          <w:sz w:val="23"/>
          <w:szCs w:val="23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4534535</wp:posOffset>
            </wp:positionH>
            <wp:positionV relativeFrom="margin">
              <wp:posOffset>934720</wp:posOffset>
            </wp:positionV>
            <wp:extent cx="2619375" cy="1713865"/>
            <wp:effectExtent l="38100" t="38100" r="47625" b="38735"/>
            <wp:wrapSquare wrapText="bothSides"/>
            <wp:docPr id="2" name="Рисунок 2" descr="C:\Users\Admin\Desktop\nintchdbpict00027772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intchdbpict000277724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38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97D0C"/>
                      </a:solidFill>
                    </a:ln>
                  </pic:spPr>
                </pic:pic>
              </a:graphicData>
            </a:graphic>
          </wp:anchor>
        </w:drawing>
      </w:r>
    </w:p>
    <w:p w:rsidR="009C64AC" w:rsidRDefault="002C016C" w:rsidP="00FC143E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636D74">
        <w:rPr>
          <w:rFonts w:asciiTheme="majorHAnsi" w:hAnsiTheme="majorHAnsi"/>
          <w:b/>
          <w:i/>
          <w:color w:val="097D0C"/>
          <w:sz w:val="23"/>
          <w:szCs w:val="23"/>
          <w:u w:val="single"/>
        </w:rPr>
        <w:t>Педикулез</w:t>
      </w:r>
      <w:r w:rsidRPr="00636D74">
        <w:rPr>
          <w:rFonts w:asciiTheme="majorHAnsi" w:hAnsiTheme="majorHAnsi"/>
          <w:sz w:val="23"/>
          <w:szCs w:val="23"/>
        </w:rPr>
        <w:t xml:space="preserve"> является инфекционным заболеванием. Различают три его формы: головной, платяной и лобковый. Вши очень плодовиты, быстро размножаются и легко переползают от одного человека к другому. Откладывая яйца, они приклеивают их к внутренним швам белья или к волосам особым клейким веществом. Из яиц, называемых </w:t>
      </w:r>
      <w:r w:rsidRPr="00636D74">
        <w:rPr>
          <w:rFonts w:asciiTheme="majorHAnsi" w:hAnsiTheme="majorHAnsi"/>
          <w:b/>
          <w:i/>
          <w:color w:val="097D0C"/>
          <w:sz w:val="23"/>
          <w:szCs w:val="23"/>
          <w:u w:val="single"/>
        </w:rPr>
        <w:t>гнидами</w:t>
      </w:r>
      <w:r w:rsidRPr="00636D74">
        <w:rPr>
          <w:rFonts w:asciiTheme="majorHAnsi" w:hAnsiTheme="majorHAnsi"/>
          <w:sz w:val="23"/>
          <w:szCs w:val="23"/>
        </w:rPr>
        <w:t xml:space="preserve">, через 4-8 дней появляются личинки, очень похожие на взрослых особей. Они быстро превращаются во взрослых особей. Продолжительность жизни вши – </w:t>
      </w:r>
      <w:r w:rsidRPr="00636D74">
        <w:rPr>
          <w:rFonts w:asciiTheme="majorHAnsi" w:hAnsiTheme="majorHAnsi"/>
          <w:b/>
          <w:i/>
          <w:color w:val="097D0C"/>
          <w:sz w:val="23"/>
          <w:szCs w:val="23"/>
          <w:u w:val="single"/>
        </w:rPr>
        <w:t>40-45 дней</w:t>
      </w:r>
      <w:r w:rsidRPr="00636D74">
        <w:rPr>
          <w:rFonts w:asciiTheme="majorHAnsi" w:hAnsiTheme="majorHAnsi"/>
          <w:sz w:val="23"/>
          <w:szCs w:val="23"/>
        </w:rPr>
        <w:t>. За этот небольшой срок самка производит на свет большое потомство</w:t>
      </w:r>
      <w:r w:rsidRPr="00C46819">
        <w:rPr>
          <w:rFonts w:asciiTheme="majorHAnsi" w:hAnsiTheme="majorHAnsi"/>
          <w:sz w:val="24"/>
        </w:rPr>
        <w:t>.</w:t>
      </w:r>
      <w:r w:rsidRPr="00C46819">
        <w:rPr>
          <w:rFonts w:asciiTheme="majorHAnsi" w:eastAsia="Times New Roman" w:hAnsiTheme="majorHAnsi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46819" w:rsidRPr="00636D74" w:rsidRDefault="00C46819" w:rsidP="00FC143E">
      <w:pPr>
        <w:spacing w:after="0" w:line="240" w:lineRule="auto"/>
        <w:jc w:val="center"/>
        <w:rPr>
          <w:rFonts w:asciiTheme="majorHAnsi" w:hAnsiTheme="majorHAnsi"/>
          <w:b/>
          <w:color w:val="097D0C"/>
          <w:sz w:val="40"/>
        </w:rPr>
      </w:pPr>
      <w:r w:rsidRPr="00636D74">
        <w:rPr>
          <w:rFonts w:asciiTheme="majorHAnsi" w:hAnsiTheme="majorHAnsi"/>
          <w:b/>
          <w:color w:val="097D0C"/>
          <w:sz w:val="40"/>
        </w:rPr>
        <w:t>Основа профилактики педикулеза – соблюдение правил личной гигиены</w:t>
      </w:r>
    </w:p>
    <w:p w:rsidR="00216FC4" w:rsidRPr="00636D74" w:rsidRDefault="00FC143E" w:rsidP="00FC143E">
      <w:pPr>
        <w:pStyle w:val="a5"/>
        <w:spacing w:before="0" w:beforeAutospacing="0" w:after="0" w:afterAutospacing="0"/>
        <w:ind w:firstLine="357"/>
        <w:rPr>
          <w:rFonts w:asciiTheme="majorHAnsi" w:hAnsiTheme="majorHAnsi"/>
          <w:sz w:val="23"/>
          <w:szCs w:val="23"/>
        </w:rPr>
      </w:pPr>
      <w:r w:rsidRPr="00636D74">
        <w:rPr>
          <w:rFonts w:asciiTheme="majorHAnsi" w:hAnsiTheme="majorHAnsi"/>
          <w:noProof/>
          <w:color w:val="097D0C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38735</wp:posOffset>
            </wp:positionH>
            <wp:positionV relativeFrom="margin">
              <wp:posOffset>3391535</wp:posOffset>
            </wp:positionV>
            <wp:extent cx="2886075" cy="1969135"/>
            <wp:effectExtent l="38100" t="38100" r="47625" b="31115"/>
            <wp:wrapSquare wrapText="bothSides"/>
            <wp:docPr id="3" name="Рисунок 3" descr="C:\Users\Admin\Desktop\c30b4c8b0329913993907e4d748ab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30b4c8b0329913993907e4d748ab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691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97D0C"/>
                      </a:solidFill>
                    </a:ln>
                  </pic:spPr>
                </pic:pic>
              </a:graphicData>
            </a:graphic>
          </wp:anchor>
        </w:drawing>
      </w:r>
      <w:r w:rsidR="00216FC4" w:rsidRPr="00636D74">
        <w:rPr>
          <w:rFonts w:asciiTheme="majorHAnsi" w:hAnsiTheme="majorHAnsi"/>
          <w:sz w:val="23"/>
          <w:szCs w:val="23"/>
        </w:rPr>
        <w:t xml:space="preserve">Вши не умеют летать или прыгать. Тем не менее, и просто ползая, они успешно перебираются на новых жертв. </w:t>
      </w:r>
      <w:r w:rsidR="00216FC4" w:rsidRPr="00636D74">
        <w:rPr>
          <w:rFonts w:asciiTheme="majorHAnsi" w:hAnsiTheme="majorHAnsi"/>
          <w:b/>
          <w:i/>
          <w:color w:val="097D0C"/>
          <w:sz w:val="23"/>
          <w:szCs w:val="23"/>
          <w:u w:val="single"/>
        </w:rPr>
        <w:t>Вот наиболее распространенные варианты передачи вшей:</w:t>
      </w:r>
    </w:p>
    <w:p w:rsidR="00216FC4" w:rsidRPr="00636D74" w:rsidRDefault="00216FC4" w:rsidP="003643EC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/>
          <w:sz w:val="23"/>
          <w:szCs w:val="23"/>
        </w:rPr>
      </w:pPr>
      <w:r w:rsidRPr="00636D74">
        <w:rPr>
          <w:rFonts w:asciiTheme="majorHAnsi" w:hAnsiTheme="majorHAnsi"/>
          <w:sz w:val="23"/>
          <w:szCs w:val="23"/>
        </w:rPr>
        <w:t>Нахождение рядом с человеком, больным педикулезом. Вши – насекомые быстрые. Им хватает буквально мгновения, чтобы перебраться с одного человека на другого. Вы можете просто постоять рядом с «вшивым» незнакомым человеком (например, в лифте, о</w:t>
      </w:r>
      <w:r w:rsidR="00FC143E" w:rsidRPr="00636D74">
        <w:rPr>
          <w:rFonts w:asciiTheme="majorHAnsi" w:hAnsiTheme="majorHAnsi"/>
          <w:sz w:val="23"/>
          <w:szCs w:val="23"/>
        </w:rPr>
        <w:t>бщественном транспорте, очереди</w:t>
      </w:r>
      <w:r w:rsidRPr="00636D74">
        <w:rPr>
          <w:rFonts w:asciiTheme="majorHAnsi" w:hAnsiTheme="majorHAnsi"/>
          <w:sz w:val="23"/>
          <w:szCs w:val="23"/>
        </w:rPr>
        <w:t xml:space="preserve">), и на вашей голове появятся новые </w:t>
      </w:r>
      <w:r w:rsidRPr="00636D74">
        <w:rPr>
          <w:rFonts w:asciiTheme="majorHAnsi" w:hAnsiTheme="majorHAnsi"/>
          <w:b/>
          <w:i/>
          <w:color w:val="097D0C"/>
          <w:sz w:val="23"/>
          <w:szCs w:val="23"/>
          <w:u w:val="single"/>
        </w:rPr>
        <w:t>«жители»</w:t>
      </w:r>
      <w:r w:rsidRPr="00636D74">
        <w:rPr>
          <w:rFonts w:asciiTheme="majorHAnsi" w:hAnsiTheme="majorHAnsi"/>
          <w:sz w:val="23"/>
          <w:szCs w:val="23"/>
        </w:rPr>
        <w:t>. Также эти паразиты часто передаются при общении со знакомыми людьми и членами семьи: рукопожатиях, объятиях, поцелуях.</w:t>
      </w:r>
    </w:p>
    <w:p w:rsidR="00216FC4" w:rsidRPr="00636D74" w:rsidRDefault="00216FC4" w:rsidP="003643EC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/>
          <w:sz w:val="23"/>
          <w:szCs w:val="23"/>
        </w:rPr>
      </w:pPr>
      <w:r w:rsidRPr="00636D74">
        <w:rPr>
          <w:rFonts w:asciiTheme="majorHAnsi" w:hAnsiTheme="majorHAnsi"/>
          <w:sz w:val="23"/>
          <w:szCs w:val="23"/>
        </w:rPr>
        <w:t>Ношение/примерка чужой одежды, головных уборов, аксессуаров для волос. Наиболее «опасными» с точки зрения передачи головного педикулеза являются предметы с капюшонами, высокими воротниками.</w:t>
      </w:r>
    </w:p>
    <w:p w:rsidR="00216FC4" w:rsidRPr="00636D74" w:rsidRDefault="00216FC4" w:rsidP="003643EC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/>
          <w:sz w:val="23"/>
          <w:szCs w:val="23"/>
        </w:rPr>
      </w:pPr>
      <w:r w:rsidRPr="00636D74">
        <w:rPr>
          <w:rFonts w:asciiTheme="majorHAnsi" w:hAnsiTheme="majorHAnsi"/>
          <w:sz w:val="23"/>
          <w:szCs w:val="23"/>
        </w:rPr>
        <w:t>Использование чужих предметов гигиены. К ним относятся не только щетки и расчески, но и полотенца.</w:t>
      </w:r>
    </w:p>
    <w:p w:rsidR="00216FC4" w:rsidRPr="00636D74" w:rsidRDefault="00216FC4" w:rsidP="003643EC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/>
          <w:sz w:val="23"/>
          <w:szCs w:val="23"/>
        </w:rPr>
      </w:pPr>
      <w:r w:rsidRPr="00636D74">
        <w:rPr>
          <w:rFonts w:asciiTheme="majorHAnsi" w:hAnsiTheme="majorHAnsi"/>
          <w:sz w:val="23"/>
          <w:szCs w:val="23"/>
        </w:rPr>
        <w:t>«Общие» мебель, матрасы, подушки. В частности речь идет об отелях и гостиницах. Белье там меняют, а вот все остальное – нет. При комнатной температуре вши могут жить вне человеческого организма до 2 дней. Также заражение вшами может произойти и у вас дома: например, при приезде родственников с ночевкой.</w:t>
      </w:r>
    </w:p>
    <w:p w:rsidR="00FC143E" w:rsidRPr="00FC143E" w:rsidRDefault="00636D74" w:rsidP="00FC143E">
      <w:pPr>
        <w:spacing w:after="0" w:line="240" w:lineRule="auto"/>
        <w:ind w:left="357"/>
        <w:jc w:val="center"/>
        <w:rPr>
          <w:rFonts w:asciiTheme="majorHAnsi" w:hAnsiTheme="majorHAnsi"/>
          <w:b/>
          <w:color w:val="097D0C"/>
          <w:sz w:val="40"/>
        </w:rPr>
      </w:pPr>
      <w:r>
        <w:rPr>
          <w:rFonts w:asciiTheme="majorHAnsi" w:hAnsiTheme="majorHAnsi"/>
          <w:b/>
          <w:color w:val="097D0C"/>
          <w:sz w:val="40"/>
        </w:rPr>
        <w:t>Что делать, если педикулез все же обнаружен?</w:t>
      </w:r>
    </w:p>
    <w:p w:rsidR="00216FC4" w:rsidRDefault="00636D74" w:rsidP="00636D74">
      <w:pPr>
        <w:spacing w:after="0" w:line="240" w:lineRule="auto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При головном педикулёзе нужно обработать волосистую часть головы одним из </w:t>
      </w:r>
      <w:proofErr w:type="spellStart"/>
      <w:r>
        <w:rPr>
          <w:rFonts w:asciiTheme="majorHAnsi" w:hAnsiTheme="majorHAnsi"/>
          <w:sz w:val="24"/>
        </w:rPr>
        <w:t>педикулоцидов</w:t>
      </w:r>
      <w:proofErr w:type="spellEnd"/>
      <w:r>
        <w:rPr>
          <w:rFonts w:asciiTheme="majorHAnsi" w:hAnsiTheme="majorHAnsi"/>
          <w:sz w:val="24"/>
        </w:rPr>
        <w:t xml:space="preserve"> (сре</w:t>
      </w:r>
      <w:proofErr w:type="gramStart"/>
      <w:r>
        <w:rPr>
          <w:rFonts w:asciiTheme="majorHAnsi" w:hAnsiTheme="majorHAnsi"/>
          <w:sz w:val="24"/>
        </w:rPr>
        <w:t>дств пр</w:t>
      </w:r>
      <w:proofErr w:type="gramEnd"/>
      <w:r>
        <w:rPr>
          <w:rFonts w:asciiTheme="majorHAnsi" w:hAnsiTheme="majorHAnsi"/>
          <w:sz w:val="24"/>
        </w:rPr>
        <w:t>отив вшей).</w:t>
      </w:r>
      <w:r w:rsidR="003643EC">
        <w:rPr>
          <w:rFonts w:asciiTheme="majorHAnsi" w:hAnsiTheme="majorHAnsi"/>
          <w:sz w:val="24"/>
        </w:rPr>
        <w:t xml:space="preserve"> Они имеются в каждой аптеке – </w:t>
      </w:r>
      <w:proofErr w:type="spellStart"/>
      <w:r w:rsidR="003643EC">
        <w:rPr>
          <w:rFonts w:asciiTheme="majorHAnsi" w:hAnsiTheme="majorHAnsi"/>
          <w:sz w:val="24"/>
        </w:rPr>
        <w:t>Нитифор</w:t>
      </w:r>
      <w:proofErr w:type="spellEnd"/>
      <w:r w:rsidR="003643EC">
        <w:rPr>
          <w:rFonts w:asciiTheme="majorHAnsi" w:hAnsiTheme="majorHAnsi"/>
          <w:sz w:val="24"/>
        </w:rPr>
        <w:t xml:space="preserve">, </w:t>
      </w:r>
      <w:proofErr w:type="spellStart"/>
      <w:r w:rsidR="003643EC">
        <w:rPr>
          <w:rFonts w:asciiTheme="majorHAnsi" w:hAnsiTheme="majorHAnsi"/>
          <w:sz w:val="24"/>
        </w:rPr>
        <w:t>Х</w:t>
      </w:r>
      <w:r>
        <w:rPr>
          <w:rFonts w:asciiTheme="majorHAnsi" w:hAnsiTheme="majorHAnsi"/>
          <w:sz w:val="24"/>
        </w:rPr>
        <w:t>игия</w:t>
      </w:r>
      <w:proofErr w:type="spellEnd"/>
      <w:r>
        <w:rPr>
          <w:rFonts w:asciiTheme="majorHAnsi" w:hAnsiTheme="majorHAnsi"/>
          <w:sz w:val="24"/>
        </w:rPr>
        <w:t xml:space="preserve"> и др. Волосы смачивают </w:t>
      </w:r>
      <w:proofErr w:type="spellStart"/>
      <w:r>
        <w:rPr>
          <w:rFonts w:asciiTheme="majorHAnsi" w:hAnsiTheme="majorHAnsi"/>
          <w:sz w:val="24"/>
        </w:rPr>
        <w:t>педикулоцидом</w:t>
      </w:r>
      <w:proofErr w:type="spellEnd"/>
      <w:r>
        <w:rPr>
          <w:rFonts w:asciiTheme="majorHAnsi" w:hAnsiTheme="majorHAnsi"/>
          <w:sz w:val="24"/>
        </w:rPr>
        <w:t xml:space="preserve"> на 20-30 минут, завязывают платком или полиэтиленовой пленкой.</w:t>
      </w:r>
    </w:p>
    <w:p w:rsidR="00636D74" w:rsidRDefault="00636D74" w:rsidP="00636D74">
      <w:pPr>
        <w:spacing w:after="0" w:line="240" w:lineRule="auto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После мытья волос теплой водой с мылом или шампунем дополнительно смачивают столовым уксусом на 10-15 минут для удаления гнид и затем повторно промывают. После этого голову следует обязательным вычесать частым гребнем.</w:t>
      </w:r>
    </w:p>
    <w:p w:rsidR="00636D74" w:rsidRDefault="00636D74" w:rsidP="00636D74">
      <w:pPr>
        <w:spacing w:after="0" w:line="240" w:lineRule="auto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 выявлении платяного педикулёза необходимо замочить одежду на несколько часов в теплой воде, а затем прокипятить в 2% растворе кальцинированной соды в течение 15-20 минут. Замачивание и стирка белья без его кипячения не уничтожают гнид.</w:t>
      </w:r>
    </w:p>
    <w:p w:rsidR="00636D74" w:rsidRPr="00216FC4" w:rsidRDefault="00B93436" w:rsidP="00636D74">
      <w:pPr>
        <w:spacing w:after="0" w:line="240" w:lineRule="auto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pict>
          <v:rect id="Прямоугольник 4" o:spid="_x0000_s1027" style="position:absolute;left:0;text-align:left;margin-left:-14.2pt;margin-top:45pt;width:595.2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" fillcolor="#009644" strokecolor="#009644" strokeweight="2pt">
            <v:textbox>
              <w:txbxContent>
                <w:p w:rsidR="006242CF" w:rsidRPr="003643EC" w:rsidRDefault="006242CF" w:rsidP="006242C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3643EC"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  <w:t>Соблюдение данных рекомендаций поможет Вам сохранить здоровье!</w:t>
                  </w:r>
                </w:p>
                <w:p w:rsidR="006242CF" w:rsidRPr="003643EC" w:rsidRDefault="006242CF" w:rsidP="006242CF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44"/>
                    </w:rPr>
                  </w:pPr>
                  <w:r w:rsidRPr="003643E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44"/>
                    </w:rPr>
                    <w:t>201</w:t>
                  </w:r>
                  <w:bookmarkStart w:id="0" w:name="_GoBack"/>
                  <w:bookmarkEnd w:id="0"/>
                  <w:r w:rsidR="00C70FA2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44"/>
                    </w:rPr>
                    <w:t>8</w:t>
                  </w:r>
                </w:p>
              </w:txbxContent>
            </v:textbox>
          </v:rect>
        </w:pict>
      </w:r>
      <w:r w:rsidR="00636D74">
        <w:rPr>
          <w:rFonts w:asciiTheme="majorHAnsi" w:hAnsiTheme="majorHAnsi"/>
          <w:sz w:val="24"/>
        </w:rPr>
        <w:t xml:space="preserve">Верхнюю одежду и мягкие вещи, которые не подлежат кипячению и стирке, проглаживают горячим утюгом, особенно в местах, где имеются складки и швы. </w:t>
      </w:r>
    </w:p>
    <w:sectPr w:rsidR="00636D74" w:rsidRPr="00216FC4" w:rsidSect="002C01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8C"/>
    <w:multiLevelType w:val="hybridMultilevel"/>
    <w:tmpl w:val="57688E52"/>
    <w:lvl w:ilvl="0" w:tplc="64C2C408">
      <w:start w:val="1"/>
      <w:numFmt w:val="decimal"/>
      <w:lvlText w:val="%1."/>
      <w:lvlJc w:val="left"/>
      <w:pPr>
        <w:ind w:left="717" w:hanging="360"/>
      </w:pPr>
      <w:rPr>
        <w:rFonts w:hint="default"/>
        <w:b/>
        <w:i/>
        <w:color w:val="097D0C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2C016C"/>
    <w:rsid w:val="00216FC4"/>
    <w:rsid w:val="002C016C"/>
    <w:rsid w:val="003643EC"/>
    <w:rsid w:val="004165CB"/>
    <w:rsid w:val="006242CF"/>
    <w:rsid w:val="00636D74"/>
    <w:rsid w:val="008C720F"/>
    <w:rsid w:val="009C64AC"/>
    <w:rsid w:val="00B93436"/>
    <w:rsid w:val="00C46819"/>
    <w:rsid w:val="00C70FA2"/>
    <w:rsid w:val="00FC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1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6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1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6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2017-05-23T12:13:00Z</cp:lastPrinted>
  <dcterms:created xsi:type="dcterms:W3CDTF">2017-05-21T12:12:00Z</dcterms:created>
  <dcterms:modified xsi:type="dcterms:W3CDTF">2018-03-28T07:49:00Z</dcterms:modified>
</cp:coreProperties>
</file>